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87" w:rsidRPr="007A1174" w:rsidRDefault="008D2087" w:rsidP="00B904C7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7A1174">
        <w:rPr>
          <w:sz w:val="16"/>
          <w:szCs w:val="16"/>
          <w:lang w:val="en-US"/>
        </w:rPr>
        <w:t xml:space="preserve">JOURNAL OF CLINICAL MICROBIOLOGY, July 2003, p. 2992–3000 </w:t>
      </w:r>
      <w:r w:rsidRPr="007A1174">
        <w:rPr>
          <w:sz w:val="16"/>
          <w:szCs w:val="16"/>
          <w:lang w:val="en-US"/>
        </w:rPr>
        <w:tab/>
      </w:r>
      <w:r w:rsidRPr="007A1174">
        <w:rPr>
          <w:sz w:val="16"/>
          <w:szCs w:val="16"/>
          <w:lang w:val="en-US"/>
        </w:rPr>
        <w:tab/>
      </w:r>
      <w:r w:rsidRPr="007A1174">
        <w:rPr>
          <w:sz w:val="16"/>
          <w:szCs w:val="16"/>
          <w:lang w:val="en-US"/>
        </w:rPr>
        <w:tab/>
      </w:r>
      <w:r w:rsidRPr="007A1174">
        <w:rPr>
          <w:sz w:val="16"/>
          <w:szCs w:val="16"/>
          <w:lang w:val="en-US"/>
        </w:rPr>
        <w:tab/>
      </w:r>
      <w:r w:rsidR="009D2957" w:rsidRPr="007A1174">
        <w:rPr>
          <w:sz w:val="16"/>
          <w:szCs w:val="16"/>
          <w:lang w:val="en-US"/>
        </w:rPr>
        <w:tab/>
      </w:r>
      <w:r w:rsidR="009D2957" w:rsidRPr="007A1174">
        <w:rPr>
          <w:sz w:val="16"/>
          <w:szCs w:val="16"/>
          <w:lang w:val="en-US"/>
        </w:rPr>
        <w:tab/>
      </w:r>
      <w:r w:rsidRPr="007A1174">
        <w:rPr>
          <w:sz w:val="16"/>
          <w:szCs w:val="16"/>
          <w:lang w:val="en-US"/>
        </w:rPr>
        <w:t>Vol. 41, No. 7</w:t>
      </w:r>
    </w:p>
    <w:p w:rsidR="008D2087" w:rsidRPr="007A1174" w:rsidRDefault="008D2087" w:rsidP="00B904C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A1174">
        <w:rPr>
          <w:sz w:val="16"/>
          <w:szCs w:val="16"/>
        </w:rPr>
        <w:t>0095-1137/03/$08.00_0 DOI: 10.1128/JCM.41.7.2992–3000.2003</w:t>
      </w:r>
    </w:p>
    <w:p w:rsidR="008D2087" w:rsidRPr="007A1174" w:rsidRDefault="008D2087" w:rsidP="00B904C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A1174">
        <w:rPr>
          <w:sz w:val="16"/>
          <w:szCs w:val="16"/>
        </w:rPr>
        <w:t>Авторское право© 2003, Американское микробиологическое общество (American Society for Microbiology). Все права защищены.</w:t>
      </w:r>
    </w:p>
    <w:p w:rsidR="00D554CF" w:rsidRPr="007A1174" w:rsidRDefault="00D554CF" w:rsidP="003A6B4E">
      <w:pPr>
        <w:autoSpaceDE w:val="0"/>
        <w:autoSpaceDN w:val="0"/>
        <w:adjustRightInd w:val="0"/>
        <w:spacing w:before="240"/>
        <w:jc w:val="center"/>
      </w:pPr>
    </w:p>
    <w:p w:rsidR="008D2087" w:rsidRPr="007A1174" w:rsidRDefault="008D2087" w:rsidP="00D554CF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7A1174">
        <w:rPr>
          <w:b/>
          <w:sz w:val="28"/>
          <w:szCs w:val="28"/>
        </w:rPr>
        <w:t xml:space="preserve">Определение амебоцидной активности </w:t>
      </w:r>
      <w:r w:rsidR="004B7AE2" w:rsidRPr="007A1174">
        <w:rPr>
          <w:b/>
          <w:sz w:val="28"/>
          <w:szCs w:val="28"/>
        </w:rPr>
        <w:t>универсальн</w:t>
      </w:r>
      <w:r w:rsidRPr="007A1174">
        <w:rPr>
          <w:b/>
          <w:sz w:val="28"/>
          <w:szCs w:val="28"/>
        </w:rPr>
        <w:t>ых растворов для контактных линз</w:t>
      </w:r>
      <w:r w:rsidR="00D554CF" w:rsidRPr="007A1174">
        <w:rPr>
          <w:b/>
          <w:sz w:val="28"/>
          <w:szCs w:val="28"/>
        </w:rPr>
        <w:t xml:space="preserve"> </w:t>
      </w:r>
      <w:r w:rsidRPr="007A1174">
        <w:rPr>
          <w:b/>
          <w:sz w:val="28"/>
          <w:szCs w:val="28"/>
        </w:rPr>
        <w:t>методом подсчета наиболее вероятного</w:t>
      </w:r>
      <w:r w:rsidR="00D554CF" w:rsidRPr="007A1174">
        <w:rPr>
          <w:b/>
          <w:sz w:val="28"/>
          <w:szCs w:val="28"/>
        </w:rPr>
        <w:t xml:space="preserve"> </w:t>
      </w:r>
      <w:r w:rsidRPr="007A1174">
        <w:rPr>
          <w:b/>
          <w:sz w:val="28"/>
          <w:szCs w:val="28"/>
        </w:rPr>
        <w:t>количества</w:t>
      </w:r>
    </w:p>
    <w:p w:rsidR="00D554CF" w:rsidRPr="007A1174" w:rsidRDefault="00D554CF" w:rsidP="003A6B4E">
      <w:pPr>
        <w:autoSpaceDE w:val="0"/>
        <w:autoSpaceDN w:val="0"/>
        <w:adjustRightInd w:val="0"/>
        <w:jc w:val="center"/>
      </w:pPr>
    </w:p>
    <w:p w:rsidR="008D2087" w:rsidRPr="007A1174" w:rsidRDefault="002B1747" w:rsidP="003A6B4E">
      <w:pPr>
        <w:autoSpaceDE w:val="0"/>
        <w:autoSpaceDN w:val="0"/>
        <w:adjustRightInd w:val="0"/>
        <w:jc w:val="center"/>
      </w:pPr>
      <w:r w:rsidRPr="007A1174">
        <w:t>Тара К. Битти (</w:t>
      </w:r>
      <w:r w:rsidR="008D2087" w:rsidRPr="007A1174">
        <w:rPr>
          <w:lang w:val="en-US"/>
        </w:rPr>
        <w:t>Tara</w:t>
      </w:r>
      <w:r w:rsidR="008D2087" w:rsidRPr="007A1174">
        <w:t xml:space="preserve"> </w:t>
      </w:r>
      <w:r w:rsidR="008D2087" w:rsidRPr="007A1174">
        <w:rPr>
          <w:lang w:val="en-US"/>
        </w:rPr>
        <w:t>K</w:t>
      </w:r>
      <w:r w:rsidR="008D2087" w:rsidRPr="007A1174">
        <w:t xml:space="preserve">. </w:t>
      </w:r>
      <w:r w:rsidR="008D2087" w:rsidRPr="007A1174">
        <w:rPr>
          <w:lang w:val="en-US"/>
        </w:rPr>
        <w:t>Beattie</w:t>
      </w:r>
      <w:r w:rsidRPr="007A1174">
        <w:t>)</w:t>
      </w:r>
      <w:r w:rsidR="008D2087" w:rsidRPr="007A1174">
        <w:t>,</w:t>
      </w:r>
      <w:r w:rsidR="008D2087" w:rsidRPr="007A1174">
        <w:rPr>
          <w:vertAlign w:val="superscript"/>
        </w:rPr>
        <w:t>1</w:t>
      </w:r>
      <w:r w:rsidRPr="007A1174">
        <w:rPr>
          <w:rStyle w:val="af3"/>
        </w:rPr>
        <w:footnoteReference w:customMarkFollows="1" w:id="1"/>
        <w:t>*</w:t>
      </w:r>
      <w:r w:rsidR="008D2087" w:rsidRPr="007A1174">
        <w:t xml:space="preserve"> </w:t>
      </w:r>
      <w:r w:rsidRPr="007A1174">
        <w:t>Девид В. Сил (</w:t>
      </w:r>
      <w:r w:rsidR="008D2087" w:rsidRPr="007A1174">
        <w:rPr>
          <w:lang w:val="en-US"/>
        </w:rPr>
        <w:t>David</w:t>
      </w:r>
      <w:r w:rsidR="008D2087" w:rsidRPr="007A1174">
        <w:t xml:space="preserve"> </w:t>
      </w:r>
      <w:r w:rsidR="008D2087" w:rsidRPr="007A1174">
        <w:rPr>
          <w:lang w:val="en-US"/>
        </w:rPr>
        <w:t>V</w:t>
      </w:r>
      <w:r w:rsidR="008D2087" w:rsidRPr="007A1174">
        <w:t xml:space="preserve">. </w:t>
      </w:r>
      <w:r w:rsidR="008D2087" w:rsidRPr="007A1174">
        <w:rPr>
          <w:lang w:val="en-US"/>
        </w:rPr>
        <w:t>Seal</w:t>
      </w:r>
      <w:r w:rsidRPr="007A1174">
        <w:t>)</w:t>
      </w:r>
      <w:r w:rsidR="008D2087" w:rsidRPr="007A1174">
        <w:t>,</w:t>
      </w:r>
      <w:r w:rsidR="008D2087" w:rsidRPr="007A1174">
        <w:rPr>
          <w:vertAlign w:val="superscript"/>
        </w:rPr>
        <w:t>2</w:t>
      </w:r>
      <w:r w:rsidR="008D2087" w:rsidRPr="007A1174">
        <w:t xml:space="preserve"> </w:t>
      </w:r>
      <w:r w:rsidRPr="007A1174">
        <w:t>Алан Томлинсон (</w:t>
      </w:r>
      <w:r w:rsidR="008D2087" w:rsidRPr="007A1174">
        <w:rPr>
          <w:lang w:val="en-US"/>
        </w:rPr>
        <w:t>Alan</w:t>
      </w:r>
      <w:r w:rsidR="008D2087" w:rsidRPr="007A1174">
        <w:t xml:space="preserve"> </w:t>
      </w:r>
      <w:r w:rsidR="008D2087" w:rsidRPr="007A1174">
        <w:rPr>
          <w:lang w:val="en-US"/>
        </w:rPr>
        <w:t>Tomlinson</w:t>
      </w:r>
      <w:r w:rsidRPr="007A1174">
        <w:t>)</w:t>
      </w:r>
      <w:r w:rsidR="008D2087" w:rsidRPr="007A1174">
        <w:t>,</w:t>
      </w:r>
      <w:r w:rsidR="008D2087" w:rsidRPr="007A1174">
        <w:rPr>
          <w:vertAlign w:val="superscript"/>
        </w:rPr>
        <w:t>1</w:t>
      </w:r>
      <w:r w:rsidR="008D2087" w:rsidRPr="007A1174">
        <w:t xml:space="preserve"> </w:t>
      </w:r>
      <w:r w:rsidRPr="007A1174">
        <w:t>Ангус К. МакФадйен (</w:t>
      </w:r>
      <w:r w:rsidR="008D2087" w:rsidRPr="007A1174">
        <w:rPr>
          <w:lang w:val="en-US"/>
        </w:rPr>
        <w:t>Angus</w:t>
      </w:r>
      <w:r w:rsidR="008D2087" w:rsidRPr="007A1174">
        <w:t xml:space="preserve"> </w:t>
      </w:r>
      <w:r w:rsidR="008D2087" w:rsidRPr="007A1174">
        <w:rPr>
          <w:lang w:val="en-US"/>
        </w:rPr>
        <w:t>K</w:t>
      </w:r>
      <w:r w:rsidR="008D2087" w:rsidRPr="007A1174">
        <w:t xml:space="preserve">. </w:t>
      </w:r>
      <w:r w:rsidR="008D2087" w:rsidRPr="007A1174">
        <w:rPr>
          <w:lang w:val="en-US"/>
        </w:rPr>
        <w:t>McFadyen</w:t>
      </w:r>
      <w:r w:rsidRPr="007A1174">
        <w:t>)</w:t>
      </w:r>
      <w:r w:rsidR="008D2087" w:rsidRPr="007A1174">
        <w:t>,</w:t>
      </w:r>
      <w:r w:rsidR="008D2087" w:rsidRPr="007A1174">
        <w:rPr>
          <w:vertAlign w:val="superscript"/>
        </w:rPr>
        <w:t>3</w:t>
      </w:r>
      <w:r w:rsidR="008D2087" w:rsidRPr="007A1174">
        <w:t xml:space="preserve"> </w:t>
      </w:r>
      <w:r w:rsidRPr="007A1174">
        <w:t>и Энтони М. Гримасон (</w:t>
      </w:r>
      <w:r w:rsidR="008D2087" w:rsidRPr="007A1174">
        <w:rPr>
          <w:lang w:val="en-US"/>
        </w:rPr>
        <w:t>Anthony</w:t>
      </w:r>
      <w:r w:rsidR="008D2087" w:rsidRPr="007A1174">
        <w:t xml:space="preserve"> </w:t>
      </w:r>
      <w:r w:rsidR="008D2087" w:rsidRPr="007A1174">
        <w:rPr>
          <w:lang w:val="en-US"/>
        </w:rPr>
        <w:t>M</w:t>
      </w:r>
      <w:r w:rsidR="008D2087" w:rsidRPr="007A1174">
        <w:t xml:space="preserve">. </w:t>
      </w:r>
      <w:r w:rsidR="008D2087" w:rsidRPr="007A1174">
        <w:rPr>
          <w:lang w:val="en-US"/>
        </w:rPr>
        <w:t>Grimason</w:t>
      </w:r>
      <w:r w:rsidRPr="007A1174">
        <w:t>)</w:t>
      </w:r>
      <w:r w:rsidR="008D2087" w:rsidRPr="007A1174">
        <w:rPr>
          <w:vertAlign w:val="superscript"/>
        </w:rPr>
        <w:t>4</w:t>
      </w:r>
    </w:p>
    <w:p w:rsidR="00D554CF" w:rsidRPr="007A1174" w:rsidRDefault="00D554CF" w:rsidP="003A6B4E">
      <w:pPr>
        <w:autoSpaceDE w:val="0"/>
        <w:autoSpaceDN w:val="0"/>
        <w:adjustRightInd w:val="0"/>
        <w:jc w:val="center"/>
        <w:rPr>
          <w:i/>
        </w:rPr>
      </w:pPr>
    </w:p>
    <w:p w:rsidR="008D2087" w:rsidRPr="007A1174" w:rsidRDefault="007A1174" w:rsidP="003A6B4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A1174">
        <w:rPr>
          <w:i/>
          <w:sz w:val="20"/>
          <w:szCs w:val="20"/>
        </w:rPr>
        <w:t>Факультет науки о зрении</w:t>
      </w:r>
      <w:r w:rsidRPr="007A1174">
        <w:rPr>
          <w:i/>
          <w:sz w:val="20"/>
          <w:szCs w:val="20"/>
          <w:vertAlign w:val="superscript"/>
        </w:rPr>
        <w:t>1</w:t>
      </w:r>
      <w:r w:rsidRPr="007A1174">
        <w:rPr>
          <w:i/>
          <w:sz w:val="20"/>
          <w:szCs w:val="20"/>
        </w:rPr>
        <w:t xml:space="preserve"> и факультет математики</w:t>
      </w:r>
      <w:r w:rsidRPr="007A1174">
        <w:rPr>
          <w:i/>
          <w:sz w:val="20"/>
          <w:szCs w:val="20"/>
          <w:vertAlign w:val="superscript"/>
        </w:rPr>
        <w:t>3</w:t>
      </w:r>
      <w:r w:rsidRPr="007A1174">
        <w:rPr>
          <w:i/>
          <w:sz w:val="20"/>
          <w:szCs w:val="20"/>
        </w:rPr>
        <w:t xml:space="preserve"> университета г. Глазго</w:t>
      </w:r>
      <w:r w:rsidR="008D2087" w:rsidRPr="007A1174">
        <w:rPr>
          <w:i/>
          <w:sz w:val="20"/>
          <w:szCs w:val="20"/>
        </w:rPr>
        <w:t xml:space="preserve">, </w:t>
      </w:r>
      <w:r w:rsidRPr="007A1174">
        <w:rPr>
          <w:i/>
          <w:sz w:val="20"/>
          <w:szCs w:val="20"/>
        </w:rPr>
        <w:t>департамент охраны окружающей среды</w:t>
      </w:r>
      <w:r w:rsidR="008D2087" w:rsidRPr="007A1174">
        <w:rPr>
          <w:i/>
          <w:sz w:val="20"/>
          <w:szCs w:val="20"/>
        </w:rPr>
        <w:t xml:space="preserve">, </w:t>
      </w:r>
      <w:r w:rsidRPr="007A1174">
        <w:rPr>
          <w:i/>
          <w:sz w:val="20"/>
          <w:szCs w:val="20"/>
        </w:rPr>
        <w:t>департамент гражданского строительства</w:t>
      </w:r>
      <w:r w:rsidR="008D2087" w:rsidRPr="007A1174">
        <w:rPr>
          <w:i/>
          <w:sz w:val="20"/>
          <w:szCs w:val="20"/>
        </w:rPr>
        <w:t xml:space="preserve">, </w:t>
      </w:r>
      <w:r w:rsidRPr="007A1174">
        <w:rPr>
          <w:i/>
          <w:sz w:val="20"/>
          <w:szCs w:val="20"/>
        </w:rPr>
        <w:t xml:space="preserve">университет г. Страйтклайд </w:t>
      </w:r>
      <w:r w:rsidR="008D2087" w:rsidRPr="007A1174">
        <w:rPr>
          <w:i/>
          <w:sz w:val="20"/>
          <w:szCs w:val="20"/>
          <w:vertAlign w:val="superscript"/>
        </w:rPr>
        <w:t>4</w:t>
      </w:r>
      <w:r w:rsidR="008D2087" w:rsidRPr="007A1174">
        <w:rPr>
          <w:i/>
          <w:sz w:val="20"/>
          <w:szCs w:val="20"/>
        </w:rPr>
        <w:t xml:space="preserve"> </w:t>
      </w:r>
      <w:r w:rsidRPr="007A1174">
        <w:rPr>
          <w:i/>
          <w:sz w:val="20"/>
          <w:szCs w:val="20"/>
        </w:rPr>
        <w:t>Глазго</w:t>
      </w:r>
      <w:r w:rsidR="008D2087" w:rsidRPr="007A1174">
        <w:rPr>
          <w:i/>
          <w:sz w:val="20"/>
          <w:szCs w:val="20"/>
        </w:rPr>
        <w:t xml:space="preserve">, </w:t>
      </w:r>
      <w:r w:rsidRPr="007A1174">
        <w:rPr>
          <w:i/>
          <w:sz w:val="20"/>
          <w:szCs w:val="20"/>
        </w:rPr>
        <w:t>Шотландия</w:t>
      </w:r>
      <w:r w:rsidR="008D2087" w:rsidRPr="007A1174">
        <w:rPr>
          <w:i/>
          <w:sz w:val="20"/>
          <w:szCs w:val="20"/>
        </w:rPr>
        <w:t xml:space="preserve">, </w:t>
      </w:r>
      <w:r w:rsidRPr="007A1174">
        <w:rPr>
          <w:i/>
          <w:sz w:val="20"/>
          <w:szCs w:val="20"/>
        </w:rPr>
        <w:t>Центр прикладных исследований в области зрения</w:t>
      </w:r>
      <w:r w:rsidR="008D2087" w:rsidRPr="007A1174">
        <w:rPr>
          <w:i/>
          <w:sz w:val="20"/>
          <w:szCs w:val="20"/>
        </w:rPr>
        <w:t xml:space="preserve">, </w:t>
      </w:r>
      <w:r w:rsidRPr="007A1174">
        <w:rPr>
          <w:i/>
          <w:sz w:val="20"/>
          <w:szCs w:val="20"/>
        </w:rPr>
        <w:t>Университет г. Лондон</w:t>
      </w:r>
      <w:r w:rsidR="008D2087" w:rsidRPr="007A1174">
        <w:rPr>
          <w:i/>
          <w:sz w:val="20"/>
          <w:szCs w:val="20"/>
        </w:rPr>
        <w:t xml:space="preserve">, </w:t>
      </w:r>
      <w:r w:rsidRPr="007A1174">
        <w:rPr>
          <w:i/>
          <w:sz w:val="20"/>
          <w:szCs w:val="20"/>
        </w:rPr>
        <w:t>Великобритания</w:t>
      </w:r>
      <w:r w:rsidR="008D2087" w:rsidRPr="007A1174">
        <w:rPr>
          <w:i/>
          <w:sz w:val="20"/>
          <w:szCs w:val="20"/>
          <w:vertAlign w:val="superscript"/>
        </w:rPr>
        <w:t>2</w:t>
      </w:r>
    </w:p>
    <w:p w:rsidR="00D554CF" w:rsidRPr="007A1174" w:rsidRDefault="00D554CF" w:rsidP="003A6B4E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</w:p>
    <w:p w:rsidR="008D2087" w:rsidRPr="007A1174" w:rsidRDefault="008D2087" w:rsidP="003A6B4E">
      <w:pPr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7A1174">
        <w:rPr>
          <w:sz w:val="20"/>
          <w:szCs w:val="20"/>
        </w:rPr>
        <w:t>Получено 4 февраля 2003 г./ Возвращено для изменения 23 марта 2003 г./Принято 6 апреля 2003 г.</w:t>
      </w:r>
    </w:p>
    <w:p w:rsidR="00D554CF" w:rsidRPr="007A1174" w:rsidRDefault="00D554CF" w:rsidP="00B904C7">
      <w:pPr>
        <w:autoSpaceDE w:val="0"/>
        <w:autoSpaceDN w:val="0"/>
        <w:adjustRightInd w:val="0"/>
        <w:ind w:left="510" w:right="510"/>
        <w:jc w:val="both"/>
        <w:rPr>
          <w:b/>
          <w:sz w:val="20"/>
          <w:szCs w:val="20"/>
        </w:rPr>
      </w:pPr>
    </w:p>
    <w:p w:rsidR="008D2087" w:rsidRPr="007A1174" w:rsidRDefault="008D2087" w:rsidP="00D554CF">
      <w:pPr>
        <w:autoSpaceDE w:val="0"/>
        <w:autoSpaceDN w:val="0"/>
        <w:adjustRightInd w:val="0"/>
        <w:ind w:left="510" w:right="510" w:firstLine="341"/>
        <w:jc w:val="both"/>
        <w:rPr>
          <w:b/>
          <w:bCs/>
          <w:sz w:val="20"/>
          <w:szCs w:val="20"/>
        </w:rPr>
      </w:pPr>
      <w:r w:rsidRPr="007A1174">
        <w:rPr>
          <w:b/>
          <w:sz w:val="20"/>
          <w:szCs w:val="20"/>
        </w:rPr>
        <w:t xml:space="preserve">Шесть </w:t>
      </w:r>
      <w:r w:rsidR="004B7AE2" w:rsidRPr="007A1174">
        <w:rPr>
          <w:b/>
          <w:sz w:val="20"/>
          <w:szCs w:val="20"/>
        </w:rPr>
        <w:t>универсальных</w:t>
      </w:r>
      <w:r w:rsidRPr="007A1174">
        <w:rPr>
          <w:b/>
          <w:sz w:val="20"/>
          <w:szCs w:val="20"/>
        </w:rPr>
        <w:t xml:space="preserve"> растворов для контактных линз</w:t>
      </w:r>
      <w:r w:rsidRPr="007A1174">
        <w:rPr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>[</w:t>
      </w:r>
      <w:r w:rsidRPr="007A1174">
        <w:rPr>
          <w:b/>
          <w:sz w:val="20"/>
          <w:szCs w:val="20"/>
          <w:lang w:val="en-US"/>
        </w:rPr>
        <w:t>All</w:t>
      </w:r>
      <w:r w:rsidRPr="007A1174">
        <w:rPr>
          <w:b/>
          <w:sz w:val="20"/>
          <w:szCs w:val="20"/>
        </w:rPr>
        <w:t>-</w:t>
      </w:r>
      <w:r w:rsidRPr="007A1174">
        <w:rPr>
          <w:b/>
          <w:sz w:val="20"/>
          <w:szCs w:val="20"/>
          <w:lang w:val="en-US"/>
        </w:rPr>
        <w:t>in</w:t>
      </w:r>
      <w:r w:rsidRPr="007A1174">
        <w:rPr>
          <w:b/>
          <w:sz w:val="20"/>
          <w:szCs w:val="20"/>
        </w:rPr>
        <w:t>-</w:t>
      </w:r>
      <w:r w:rsidRPr="007A1174">
        <w:rPr>
          <w:b/>
          <w:sz w:val="20"/>
          <w:szCs w:val="20"/>
          <w:lang w:val="en-US"/>
        </w:rPr>
        <w:t>One</w:t>
      </w:r>
      <w:r w:rsidRPr="007A1174">
        <w:rPr>
          <w:b/>
          <w:sz w:val="20"/>
          <w:szCs w:val="20"/>
        </w:rPr>
        <w:t xml:space="preserve">, </w:t>
      </w:r>
      <w:r w:rsidRPr="007A1174">
        <w:rPr>
          <w:b/>
          <w:sz w:val="20"/>
          <w:szCs w:val="20"/>
          <w:lang w:val="en-US"/>
        </w:rPr>
        <w:t>All</w:t>
      </w:r>
      <w:r w:rsidRPr="007A1174">
        <w:rPr>
          <w:b/>
          <w:sz w:val="20"/>
          <w:szCs w:val="20"/>
        </w:rPr>
        <w:t>-</w:t>
      </w:r>
      <w:r w:rsidRPr="007A1174">
        <w:rPr>
          <w:b/>
          <w:sz w:val="20"/>
          <w:szCs w:val="20"/>
          <w:lang w:val="en-US"/>
        </w:rPr>
        <w:t>in</w:t>
      </w:r>
      <w:r w:rsidRPr="007A1174">
        <w:rPr>
          <w:b/>
          <w:sz w:val="20"/>
          <w:szCs w:val="20"/>
        </w:rPr>
        <w:t>-</w:t>
      </w:r>
      <w:r w:rsidRPr="007A1174">
        <w:rPr>
          <w:b/>
          <w:sz w:val="20"/>
          <w:szCs w:val="20"/>
          <w:lang w:val="en-US"/>
        </w:rPr>
        <w:t>One</w:t>
      </w:r>
      <w:r w:rsidRPr="007A1174">
        <w:rPr>
          <w:b/>
          <w:sz w:val="20"/>
          <w:szCs w:val="20"/>
        </w:rPr>
        <w:t xml:space="preserve"> (</w:t>
      </w:r>
      <w:r w:rsidRPr="007A1174">
        <w:rPr>
          <w:b/>
          <w:sz w:val="20"/>
          <w:szCs w:val="20"/>
          <w:lang w:val="en-US"/>
        </w:rPr>
        <w:t>Light</w:t>
      </w:r>
      <w:r w:rsidRPr="007A1174">
        <w:rPr>
          <w:b/>
          <w:sz w:val="20"/>
          <w:szCs w:val="20"/>
        </w:rPr>
        <w:t xml:space="preserve">), </w:t>
      </w:r>
      <w:r w:rsidRPr="007A1174">
        <w:rPr>
          <w:b/>
          <w:sz w:val="20"/>
          <w:szCs w:val="20"/>
          <w:lang w:val="en-US"/>
        </w:rPr>
        <w:t>ReNu</w:t>
      </w:r>
      <w:r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  <w:lang w:val="en-US"/>
        </w:rPr>
        <w:t>MultiPlus</w:t>
      </w:r>
      <w:r w:rsidRPr="007A1174">
        <w:rPr>
          <w:b/>
          <w:sz w:val="20"/>
          <w:szCs w:val="20"/>
        </w:rPr>
        <w:t xml:space="preserve">, </w:t>
      </w:r>
      <w:r w:rsidRPr="007A1174">
        <w:rPr>
          <w:b/>
          <w:sz w:val="20"/>
          <w:szCs w:val="20"/>
          <w:lang w:val="en-US"/>
        </w:rPr>
        <w:t>Optifree</w:t>
      </w:r>
      <w:r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  <w:lang w:val="en-US"/>
        </w:rPr>
        <w:t>Express</w:t>
      </w:r>
      <w:r w:rsidRPr="007A1174">
        <w:rPr>
          <w:b/>
          <w:sz w:val="20"/>
          <w:szCs w:val="20"/>
        </w:rPr>
        <w:t>,</w:t>
      </w:r>
      <w:r w:rsidRPr="007A1174">
        <w:rPr>
          <w:b/>
          <w:sz w:val="20"/>
          <w:szCs w:val="20"/>
          <w:lang w:val="en-US"/>
        </w:rPr>
        <w:t>Complete</w:t>
      </w:r>
      <w:r w:rsidRPr="007A1174">
        <w:rPr>
          <w:b/>
          <w:sz w:val="20"/>
          <w:szCs w:val="20"/>
        </w:rPr>
        <w:t xml:space="preserve"> и </w:t>
      </w:r>
      <w:r w:rsidRPr="007A1174">
        <w:rPr>
          <w:b/>
          <w:sz w:val="20"/>
          <w:szCs w:val="20"/>
          <w:lang w:val="en-US"/>
        </w:rPr>
        <w:t>Solo</w:t>
      </w:r>
      <w:r w:rsidRPr="007A1174">
        <w:rPr>
          <w:b/>
          <w:sz w:val="20"/>
          <w:szCs w:val="20"/>
        </w:rPr>
        <w:t>-</w:t>
      </w:r>
      <w:r w:rsidRPr="007A1174">
        <w:rPr>
          <w:b/>
          <w:sz w:val="20"/>
          <w:szCs w:val="20"/>
          <w:lang w:val="en-US"/>
        </w:rPr>
        <w:t>care</w:t>
      </w:r>
      <w:r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  <w:lang w:val="en-US"/>
        </w:rPr>
        <w:t>soft</w:t>
      </w:r>
      <w:r w:rsidRPr="007A1174">
        <w:rPr>
          <w:b/>
          <w:sz w:val="20"/>
          <w:szCs w:val="20"/>
        </w:rPr>
        <w:t xml:space="preserve">] были испытаны на предмет эффективности в отношении трофозоитов и </w:t>
      </w:r>
      <w:r w:rsidR="006C1E4C" w:rsidRPr="007A1174">
        <w:rPr>
          <w:b/>
          <w:sz w:val="20"/>
          <w:szCs w:val="20"/>
        </w:rPr>
        <w:t>цист</w:t>
      </w:r>
      <w:r w:rsidRPr="007A1174">
        <w:rPr>
          <w:b/>
          <w:sz w:val="20"/>
          <w:szCs w:val="20"/>
        </w:rPr>
        <w:t xml:space="preserve"> </w:t>
      </w:r>
      <w:r w:rsidRPr="007A1174">
        <w:rPr>
          <w:b/>
          <w:i/>
          <w:sz w:val="20"/>
          <w:szCs w:val="20"/>
          <w:lang w:val="en-US"/>
        </w:rPr>
        <w:t>Acanthamoeba</w:t>
      </w:r>
      <w:r w:rsidRPr="007A1174">
        <w:rPr>
          <w:b/>
          <w:i/>
          <w:sz w:val="20"/>
          <w:szCs w:val="20"/>
        </w:rPr>
        <w:t xml:space="preserve"> </w:t>
      </w:r>
      <w:r w:rsidRPr="007A1174">
        <w:rPr>
          <w:b/>
          <w:i/>
          <w:sz w:val="20"/>
          <w:szCs w:val="20"/>
          <w:lang w:val="en-US"/>
        </w:rPr>
        <w:t>castellanii</w:t>
      </w:r>
      <w:r w:rsidRPr="007A1174">
        <w:rPr>
          <w:b/>
          <w:sz w:val="20"/>
          <w:szCs w:val="20"/>
        </w:rPr>
        <w:t xml:space="preserve"> методом подсчета наиболее вероятного количества</w:t>
      </w:r>
      <w:r w:rsidR="006C1E4C"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>(</w:t>
      </w:r>
      <w:r w:rsidR="00422C31" w:rsidRPr="007A1174">
        <w:rPr>
          <w:b/>
          <w:sz w:val="20"/>
          <w:szCs w:val="20"/>
        </w:rPr>
        <w:t>ПНВК</w:t>
      </w:r>
      <w:r w:rsidRPr="007A1174">
        <w:rPr>
          <w:b/>
          <w:sz w:val="20"/>
          <w:szCs w:val="20"/>
        </w:rPr>
        <w:t>) амеб. Что касается трофозоитов, при использовании растворов All-in-One, ReNu Multiplus и Optifree Express было достигнуто полное уничтожение микроорганизмов (логарифмическое уменьшение &gt;3) по истечении минимального рекомендованного производителем времени дезинфекции (</w:t>
      </w:r>
      <w:r w:rsidR="00422C31" w:rsidRPr="007A1174">
        <w:rPr>
          <w:b/>
          <w:sz w:val="20"/>
          <w:szCs w:val="20"/>
        </w:rPr>
        <w:t>МРПВД</w:t>
      </w:r>
      <w:r w:rsidRPr="007A1174">
        <w:rPr>
          <w:b/>
          <w:sz w:val="20"/>
          <w:szCs w:val="20"/>
        </w:rPr>
        <w:t>),</w:t>
      </w:r>
      <w:r w:rsidR="006C1E4C"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 xml:space="preserve">при использовании остальных растворов не было достигнуто логарифмического </w:t>
      </w:r>
      <w:r w:rsidR="00422C31" w:rsidRPr="007A1174">
        <w:rPr>
          <w:b/>
          <w:sz w:val="20"/>
          <w:szCs w:val="20"/>
        </w:rPr>
        <w:t>уменьшени</w:t>
      </w:r>
      <w:r w:rsidRPr="007A1174">
        <w:rPr>
          <w:b/>
          <w:sz w:val="20"/>
          <w:szCs w:val="20"/>
        </w:rPr>
        <w:t>я 1. После 24 ч экспозиции было подтверждено трофозоицитное действие растворов</w:t>
      </w:r>
      <w:r w:rsidR="006C1E4C"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 xml:space="preserve">с достижением полного уничтожения, за исключением раствора Complete (логарифмическое </w:t>
      </w:r>
      <w:r w:rsidR="00422C31" w:rsidRPr="007A1174">
        <w:rPr>
          <w:b/>
          <w:sz w:val="20"/>
          <w:szCs w:val="20"/>
        </w:rPr>
        <w:t>уменьшени</w:t>
      </w:r>
      <w:r w:rsidRPr="007A1174">
        <w:rPr>
          <w:b/>
          <w:sz w:val="20"/>
          <w:szCs w:val="20"/>
        </w:rPr>
        <w:t xml:space="preserve">е 3,13). В отношении </w:t>
      </w:r>
      <w:r w:rsidR="006C1E4C" w:rsidRPr="007A1174">
        <w:rPr>
          <w:b/>
          <w:sz w:val="20"/>
          <w:szCs w:val="20"/>
        </w:rPr>
        <w:t>цист</w:t>
      </w:r>
      <w:r w:rsidRPr="007A1174">
        <w:rPr>
          <w:b/>
          <w:sz w:val="20"/>
          <w:szCs w:val="20"/>
        </w:rPr>
        <w:t xml:space="preserve"> логарифмическое </w:t>
      </w:r>
      <w:r w:rsidR="00422C31" w:rsidRPr="007A1174">
        <w:rPr>
          <w:b/>
          <w:sz w:val="20"/>
          <w:szCs w:val="20"/>
        </w:rPr>
        <w:t>уменьшени</w:t>
      </w:r>
      <w:r w:rsidRPr="007A1174">
        <w:rPr>
          <w:b/>
          <w:sz w:val="20"/>
          <w:szCs w:val="20"/>
        </w:rPr>
        <w:t>е при использовании раствора All-in-One составило &gt;3</w:t>
      </w:r>
      <w:r w:rsidR="006C1E4C"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 xml:space="preserve">в рамках </w:t>
      </w:r>
      <w:r w:rsidR="00422C31" w:rsidRPr="007A1174">
        <w:rPr>
          <w:b/>
          <w:sz w:val="20"/>
          <w:szCs w:val="20"/>
        </w:rPr>
        <w:t>МРПВД</w:t>
      </w:r>
      <w:r w:rsidRPr="007A1174">
        <w:rPr>
          <w:b/>
          <w:sz w:val="20"/>
          <w:szCs w:val="20"/>
        </w:rPr>
        <w:t xml:space="preserve">, а все остальные растворы не достигли логарифмического </w:t>
      </w:r>
      <w:r w:rsidR="00422C31" w:rsidRPr="007A1174">
        <w:rPr>
          <w:b/>
          <w:sz w:val="20"/>
          <w:szCs w:val="20"/>
        </w:rPr>
        <w:t>уменьшени</w:t>
      </w:r>
      <w:r w:rsidRPr="007A1174">
        <w:rPr>
          <w:b/>
          <w:sz w:val="20"/>
          <w:szCs w:val="20"/>
        </w:rPr>
        <w:t>я 1. После</w:t>
      </w:r>
      <w:r w:rsidR="006C1E4C"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 xml:space="preserve">24 ч экспозиции раствора All-in-One было достигнуто полное уничтожение </w:t>
      </w:r>
      <w:r w:rsidR="006C1E4C" w:rsidRPr="007A1174">
        <w:rPr>
          <w:b/>
          <w:sz w:val="20"/>
          <w:szCs w:val="20"/>
        </w:rPr>
        <w:t>цист</w:t>
      </w:r>
      <w:r w:rsidRPr="007A1174">
        <w:rPr>
          <w:b/>
          <w:sz w:val="20"/>
          <w:szCs w:val="20"/>
        </w:rPr>
        <w:t xml:space="preserve"> (логарифмическое уменьшение 3,74), при использовании раствора ReNu MultiPlus было получено логарифмическое уменьшение 3,15, а при использовании остальных растворов были достигнуты </w:t>
      </w:r>
      <w:r w:rsidR="00422C31" w:rsidRPr="007A1174">
        <w:rPr>
          <w:b/>
          <w:sz w:val="20"/>
          <w:szCs w:val="20"/>
        </w:rPr>
        <w:t>уменьшени</w:t>
      </w:r>
      <w:r w:rsidRPr="007A1174">
        <w:rPr>
          <w:b/>
          <w:sz w:val="20"/>
          <w:szCs w:val="20"/>
        </w:rPr>
        <w:t xml:space="preserve">я от 1,09 до 2,27. Техника </w:t>
      </w:r>
      <w:r w:rsidR="00422C31" w:rsidRPr="007A1174">
        <w:rPr>
          <w:b/>
          <w:sz w:val="20"/>
          <w:szCs w:val="20"/>
        </w:rPr>
        <w:t>ПНВК</w:t>
      </w:r>
      <w:r w:rsidRPr="007A1174">
        <w:rPr>
          <w:b/>
          <w:sz w:val="20"/>
          <w:szCs w:val="20"/>
        </w:rPr>
        <w:t xml:space="preserve"> обеспечивает простой, надежный и воспроизводимый метод подсчета амеб, который зависит от простого установления присутствия либо отсутствия роста культур в чашках, инкубируемых с рядом разведений, и определения</w:t>
      </w:r>
      <w:r w:rsidR="006C1E4C" w:rsidRPr="007A1174">
        <w:rPr>
          <w:b/>
          <w:sz w:val="20"/>
          <w:szCs w:val="20"/>
        </w:rPr>
        <w:t xml:space="preserve"> </w:t>
      </w:r>
      <w:r w:rsidR="00422C31" w:rsidRPr="007A1174">
        <w:rPr>
          <w:b/>
          <w:sz w:val="20"/>
          <w:szCs w:val="20"/>
        </w:rPr>
        <w:t>ПНВК</w:t>
      </w:r>
      <w:r w:rsidRPr="007A1174">
        <w:rPr>
          <w:b/>
          <w:sz w:val="20"/>
          <w:szCs w:val="20"/>
        </w:rPr>
        <w:t xml:space="preserve"> присутствующих амеб на основании статистических таблиц. При использовании данной техники для двух </w:t>
      </w:r>
      <w:r w:rsidR="004B7AE2" w:rsidRPr="007A1174">
        <w:rPr>
          <w:b/>
          <w:sz w:val="20"/>
          <w:szCs w:val="20"/>
        </w:rPr>
        <w:t>универсальн</w:t>
      </w:r>
      <w:r w:rsidRPr="007A1174">
        <w:rPr>
          <w:b/>
          <w:sz w:val="20"/>
          <w:szCs w:val="20"/>
        </w:rPr>
        <w:t>ых испытуемых растворов,</w:t>
      </w:r>
      <w:r w:rsidR="006C1E4C"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>ReNu MultiPlus и Optifree Express, была продемонстрирована эффективная активность в отношении трофозоитов в течение рекомендованного времени дезинфекции; однако</w:t>
      </w:r>
      <w:r w:rsidR="006C1E4C"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>было подтверждено, что только</w:t>
      </w:r>
      <w:r w:rsidR="006C1E4C" w:rsidRPr="007A1174">
        <w:rPr>
          <w:b/>
          <w:sz w:val="20"/>
          <w:szCs w:val="20"/>
        </w:rPr>
        <w:t xml:space="preserve"> </w:t>
      </w:r>
      <w:r w:rsidRPr="007A1174">
        <w:rPr>
          <w:b/>
          <w:sz w:val="20"/>
          <w:szCs w:val="20"/>
        </w:rPr>
        <w:t xml:space="preserve">All-in-One является эффективным как против трофозоитов, так и против </w:t>
      </w:r>
      <w:r w:rsidR="006C1E4C" w:rsidRPr="007A1174">
        <w:rPr>
          <w:b/>
          <w:sz w:val="20"/>
          <w:szCs w:val="20"/>
        </w:rPr>
        <w:t>цист</w:t>
      </w:r>
      <w:r w:rsidRPr="007A1174">
        <w:rPr>
          <w:b/>
          <w:sz w:val="20"/>
          <w:szCs w:val="20"/>
        </w:rPr>
        <w:t xml:space="preserve"> в течение такого же периода времени. Данная техника </w:t>
      </w:r>
      <w:r w:rsidR="00422C31" w:rsidRPr="007A1174">
        <w:rPr>
          <w:b/>
          <w:sz w:val="20"/>
          <w:szCs w:val="20"/>
        </w:rPr>
        <w:t>ПНВК</w:t>
      </w:r>
      <w:r w:rsidRPr="007A1174">
        <w:rPr>
          <w:b/>
          <w:sz w:val="20"/>
          <w:szCs w:val="20"/>
        </w:rPr>
        <w:t xml:space="preserve">, которая использует произведенные в </w:t>
      </w:r>
      <w:r w:rsidR="00976B64" w:rsidRPr="007A1174">
        <w:rPr>
          <w:b/>
          <w:sz w:val="20"/>
          <w:szCs w:val="20"/>
        </w:rPr>
        <w:t>сериальных</w:t>
      </w:r>
      <w:r w:rsidRPr="007A1174">
        <w:rPr>
          <w:b/>
          <w:sz w:val="20"/>
          <w:szCs w:val="20"/>
        </w:rPr>
        <w:t xml:space="preserve"> условиях трофозоиты и зрелые </w:t>
      </w:r>
      <w:r w:rsidR="006C1E4C" w:rsidRPr="007A1174">
        <w:rPr>
          <w:b/>
          <w:sz w:val="20"/>
          <w:szCs w:val="20"/>
        </w:rPr>
        <w:t>цист</w:t>
      </w:r>
      <w:r w:rsidRPr="007A1174">
        <w:rPr>
          <w:b/>
          <w:sz w:val="20"/>
          <w:szCs w:val="20"/>
        </w:rPr>
        <w:t xml:space="preserve">ы с двумя стенками, может стать основой государственного стандарта для испытания амебоцидной эффективности </w:t>
      </w:r>
      <w:r w:rsidR="004B7AE2" w:rsidRPr="007A1174">
        <w:rPr>
          <w:b/>
          <w:sz w:val="20"/>
          <w:szCs w:val="20"/>
        </w:rPr>
        <w:t>универсальн</w:t>
      </w:r>
      <w:r w:rsidRPr="007A1174">
        <w:rPr>
          <w:b/>
          <w:sz w:val="20"/>
          <w:szCs w:val="20"/>
        </w:rPr>
        <w:t>ых растворов для дезинфекции контактных линз.</w:t>
      </w:r>
    </w:p>
    <w:p w:rsidR="00F56CE8" w:rsidRPr="007A1174" w:rsidRDefault="00F56CE8" w:rsidP="00B904C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6CE8" w:rsidRPr="007A1174" w:rsidRDefault="00F56CE8" w:rsidP="00B904C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D2087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i/>
          <w:sz w:val="20"/>
          <w:szCs w:val="20"/>
        </w:rPr>
        <w:t xml:space="preserve">Acanthamoeba </w:t>
      </w:r>
      <w:r w:rsidRPr="007A1174">
        <w:rPr>
          <w:sz w:val="20"/>
          <w:szCs w:val="20"/>
        </w:rPr>
        <w:t xml:space="preserve">- род свободноживущих простейших, которые широко распространены в окружающей среде. Организмы данного рода часто встречаются в почве (8) и водной среде (9,23), но их также выделяли в плавательных бассейнах (32), водопроводной воде (44, 46), бутилированной минеральной воде (37), образцах атмосферы (22) и даже в растворах по уходу за контактными линзами (47). Цикл жизни организма состоит из двух различных стадий: подвижной, метаболически активной стадии трофозоита, в которой организм способен к размножению и чувствителен к вредным воздействия, и стадии покоящейся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>ы, в которой организм устойчив к обезвоживанию, дезинфекции и экстремальным температурам.</w:t>
      </w:r>
    </w:p>
    <w:p w:rsidR="008D2087" w:rsidRPr="007A1174" w:rsidRDefault="008D2087" w:rsidP="00F12BA9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Глазные инфекции, вызываемые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,</w:t>
      </w:r>
      <w:r w:rsidRPr="007A1174">
        <w:rPr>
          <w:i/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впервые были зарегистрированы в начале 1970 г. (18, 34), но связь между заболеванием и ношением контактных линз была установлена только в середине 1980-х (33). Лиди (Ledee) и соавторы (27) показали прямую цепь причинной взаимосвязи между кератитом, вызываемым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lastRenderedPageBreak/>
        <w:t xml:space="preserve">(АК) с использованием ДНК, соответствующих изолятам </w:t>
      </w:r>
      <w:r w:rsidRPr="007A1174">
        <w:rPr>
          <w:i/>
          <w:sz w:val="20"/>
          <w:szCs w:val="20"/>
        </w:rPr>
        <w:t>Acanthamoeba griffini</w:t>
      </w:r>
      <w:r w:rsidRPr="007A1174">
        <w:rPr>
          <w:sz w:val="20"/>
          <w:szCs w:val="20"/>
        </w:rPr>
        <w:t xml:space="preserve"> из соскобов роговицы инфицированных лиц, футляров для хранения линз и водопроводной воды пациента. В таких случаях футляры загрязнялись после промывания водопроводной водой, зараженной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. Организм, в свою очередь</w:t>
      </w:r>
      <w:r w:rsidR="00E06588" w:rsidRPr="007A1174">
        <w:rPr>
          <w:sz w:val="20"/>
          <w:szCs w:val="20"/>
        </w:rPr>
        <w:t>,</w:t>
      </w:r>
      <w:r w:rsidRPr="007A1174">
        <w:rPr>
          <w:sz w:val="20"/>
          <w:szCs w:val="20"/>
        </w:rPr>
        <w:t xml:space="preserve"> попадал на линзы, что действовало в качестве механического вектора, переносящего амебы на поверхность роговицы, где</w:t>
      </w:r>
      <w:r w:rsidR="002B1747" w:rsidRPr="007A1174">
        <w:rPr>
          <w:sz w:val="20"/>
          <w:szCs w:val="20"/>
        </w:rPr>
        <w:t xml:space="preserve"> и</w:t>
      </w:r>
      <w:r w:rsidRPr="007A1174">
        <w:rPr>
          <w:sz w:val="20"/>
          <w:szCs w:val="20"/>
        </w:rPr>
        <w:t xml:space="preserve"> происходило заражение и последующее развитие инфекции. Использование неэффе</w:t>
      </w:r>
      <w:r w:rsidR="00D554CF" w:rsidRPr="007A1174">
        <w:rPr>
          <w:sz w:val="20"/>
          <w:szCs w:val="20"/>
        </w:rPr>
        <w:t>ктивных систем дезинфекции линз</w:t>
      </w:r>
      <w:r w:rsidR="00D554CF" w:rsidRPr="007A1174">
        <w:rPr>
          <w:sz w:val="20"/>
          <w:szCs w:val="20"/>
          <w:lang w:val="en-US"/>
        </w:rPr>
        <w:t> </w:t>
      </w:r>
      <w:r w:rsidRPr="007A1174">
        <w:rPr>
          <w:sz w:val="20"/>
          <w:szCs w:val="20"/>
        </w:rPr>
        <w:t>(49), самостоятельно приготовленного физиологического раствора (48) и водопроводной воды (44, 46), а также загрязнение футляров для хранения линз (10, 15, 25) считаются важными факторами риска развития заболевания.</w:t>
      </w:r>
    </w:p>
    <w:p w:rsidR="008D2087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Изначально частота развития АК среди пользователей контактными линзами (ПКЛ)</w:t>
      </w:r>
      <w:r w:rsidR="00D554CF" w:rsidRPr="007A1174">
        <w:rPr>
          <w:sz w:val="20"/>
          <w:szCs w:val="20"/>
        </w:rPr>
        <w:t xml:space="preserve"> считалась низкой. Однако в</w:t>
      </w:r>
      <w:r w:rsidR="00D554CF" w:rsidRPr="007A1174">
        <w:rPr>
          <w:sz w:val="20"/>
          <w:szCs w:val="20"/>
          <w:lang w:val="en-US"/>
        </w:rPr>
        <w:t> </w:t>
      </w:r>
      <w:r w:rsidRPr="007A1174">
        <w:rPr>
          <w:sz w:val="20"/>
          <w:szCs w:val="20"/>
        </w:rPr>
        <w:t xml:space="preserve">1996 г. Матерс (Mathers) с коллегами (29) использовали тандемную растровую конфокальную микроскопию для изучения инфицированных глаз 217 пациентов с кератитом на наличие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. Наличие организм</w:t>
      </w:r>
      <w:r w:rsidR="00E06588" w:rsidRPr="007A1174">
        <w:rPr>
          <w:sz w:val="20"/>
          <w:szCs w:val="20"/>
        </w:rPr>
        <w:t>а</w:t>
      </w:r>
      <w:r w:rsidRPr="007A1174">
        <w:rPr>
          <w:sz w:val="20"/>
          <w:szCs w:val="20"/>
        </w:rPr>
        <w:t xml:space="preserve"> предполагалось у 51 пациента, а его присутствие было цитологически подтверждено у 43 из них. Это позволило исследователям сделать заключение о том, что выраженное увеличение случаев обнаружения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при тандемной растровой конфокальной микроскопии позволило предположить, что заболевание было распространено более широко, чем считалось изначально.</w:t>
      </w:r>
    </w:p>
    <w:p w:rsidR="00457BCF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В когортном исследовании в Шотландии в 1995 г. АК был отмечен у 1 из 6720 ПКЛ (45). В подобных исследованиях в Голландии в 1996 (5) и Гон-Конге в 1997 и 1998 (24) годовая частота развития АК составила 1 случай из 2000</w:t>
      </w:r>
      <w:r w:rsidR="00E06588" w:rsidRPr="007A1174">
        <w:rPr>
          <w:sz w:val="20"/>
          <w:szCs w:val="20"/>
        </w:rPr>
        <w:t xml:space="preserve">00 ПКЛ и 1 случай из 33000 ПКЛ </w:t>
      </w:r>
      <w:r w:rsidRPr="007A1174">
        <w:rPr>
          <w:sz w:val="20"/>
          <w:szCs w:val="20"/>
        </w:rPr>
        <w:t xml:space="preserve">соответственно. Популярность жестких газопроницаемых контактных линз в Голландии является основной причиной низкой частоты заболеваемости в данной стране. Редфорд (Radford) с коллегами (39, 40) провели три многоцентровых анкетирования по АК. </w:t>
      </w:r>
    </w:p>
    <w:p w:rsidR="008D2087" w:rsidRPr="007A1174" w:rsidRDefault="002B1747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В</w:t>
      </w:r>
      <w:r w:rsidR="008D2087" w:rsidRPr="007A1174">
        <w:rPr>
          <w:sz w:val="20"/>
          <w:szCs w:val="20"/>
        </w:rPr>
        <w:t>первые в Англии с 1992 по 1996 г., а затем в Англии и Уэльсе с 1997 по 1998 г. и с 1998 по 1999 г. была получена частота возникновения в 1 случае из</w:t>
      </w:r>
      <w:r w:rsidR="006C1E4C" w:rsidRPr="007A1174">
        <w:rPr>
          <w:sz w:val="20"/>
          <w:szCs w:val="20"/>
        </w:rPr>
        <w:t xml:space="preserve"> </w:t>
      </w:r>
      <w:r w:rsidR="00E06588" w:rsidRPr="007A1174">
        <w:rPr>
          <w:sz w:val="20"/>
          <w:szCs w:val="20"/>
        </w:rPr>
        <w:t>39370 ПКЛ (39), 1 случае</w:t>
      </w:r>
      <w:r w:rsidR="008D2087" w:rsidRPr="007A1174">
        <w:rPr>
          <w:sz w:val="20"/>
          <w:szCs w:val="20"/>
        </w:rPr>
        <w:t xml:space="preserve"> из 47620 ПКЛ (40) и в 1 случае из 55555 ПКЛ (40) соответственно. Данные, полученные во втором исследовании</w:t>
      </w:r>
      <w:r w:rsidR="002728FE" w:rsidRPr="007A1174">
        <w:rPr>
          <w:sz w:val="20"/>
          <w:szCs w:val="20"/>
        </w:rPr>
        <w:t>,</w:t>
      </w:r>
      <w:r w:rsidR="008D2087" w:rsidRPr="007A1174">
        <w:rPr>
          <w:sz w:val="20"/>
          <w:szCs w:val="20"/>
        </w:rPr>
        <w:t xml:space="preserve"> недавно были скорректированы следующим обр</w:t>
      </w:r>
      <w:r w:rsidR="00E06588" w:rsidRPr="007A1174">
        <w:rPr>
          <w:sz w:val="20"/>
          <w:szCs w:val="20"/>
        </w:rPr>
        <w:t>азом: 1 на 32260 и 1 на 37040</w:t>
      </w:r>
      <w:r w:rsidR="008D2087" w:rsidRPr="007A1174">
        <w:rPr>
          <w:sz w:val="20"/>
          <w:szCs w:val="20"/>
        </w:rPr>
        <w:t xml:space="preserve"> соответственно Силом и соавт. </w:t>
      </w:r>
      <w:r w:rsidR="008D2087" w:rsidRPr="007A1174">
        <w:rPr>
          <w:sz w:val="20"/>
          <w:szCs w:val="20"/>
          <w:lang w:val="en-US"/>
        </w:rPr>
        <w:t xml:space="preserve">(Seal) (D. V. Seal, A. Tomlinson, T. K. Beattie, D. Fan, and E. Wong, Letter, Br. J. Ophthalmol. </w:t>
      </w:r>
      <w:r w:rsidR="008D2087" w:rsidRPr="007A1174">
        <w:rPr>
          <w:b/>
          <w:sz w:val="20"/>
          <w:szCs w:val="20"/>
        </w:rPr>
        <w:t>87:</w:t>
      </w:r>
      <w:r w:rsidR="008D2087" w:rsidRPr="007A1174">
        <w:rPr>
          <w:sz w:val="20"/>
          <w:szCs w:val="20"/>
        </w:rPr>
        <w:t xml:space="preserve">516–517, 2003) по причине занижения оригинальных данных (40). Считается, что внедрение </w:t>
      </w:r>
      <w:r w:rsidR="004B7AE2" w:rsidRPr="007A1174">
        <w:rPr>
          <w:sz w:val="20"/>
          <w:szCs w:val="20"/>
        </w:rPr>
        <w:t>универсальн</w:t>
      </w:r>
      <w:r w:rsidR="008D2087" w:rsidRPr="007A1174">
        <w:rPr>
          <w:sz w:val="20"/>
          <w:szCs w:val="20"/>
        </w:rPr>
        <w:t xml:space="preserve">ых очищающих и дезинфицирующих растворов является основным фактором, вносящим вклад в </w:t>
      </w:r>
      <w:r w:rsidR="00422C31" w:rsidRPr="007A1174">
        <w:rPr>
          <w:sz w:val="20"/>
          <w:szCs w:val="20"/>
        </w:rPr>
        <w:t>уменьшени</w:t>
      </w:r>
      <w:r w:rsidR="008D2087" w:rsidRPr="007A1174">
        <w:rPr>
          <w:sz w:val="20"/>
          <w:szCs w:val="20"/>
        </w:rPr>
        <w:t>е частоты развития данного заболевания (49).</w:t>
      </w:r>
    </w:p>
    <w:p w:rsidR="008D2087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Повышение частоты распространения АК, связанного с ношением контактных </w:t>
      </w:r>
      <w:r w:rsidR="00E06588" w:rsidRPr="007A1174">
        <w:rPr>
          <w:sz w:val="20"/>
          <w:szCs w:val="20"/>
        </w:rPr>
        <w:t>линз в конце 1980 - начале 1990 </w:t>
      </w:r>
      <w:r w:rsidRPr="007A1174">
        <w:rPr>
          <w:sz w:val="20"/>
          <w:szCs w:val="20"/>
        </w:rPr>
        <w:t>гг. привело к проведению нескольких исследований амебоцидных эффектов растворов для контактных линз.</w:t>
      </w:r>
    </w:p>
    <w:p w:rsidR="008D2087" w:rsidRPr="007A1174" w:rsidRDefault="008D2087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Тем не менее, основным препятствием для преодоления при проведении такого исследования является подсчет амеб. В недавнем обзоре методов, используемых для оценки эффективности растворов для контактных линз против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, Бак (Buck) и его коллеги (4) показали, что из рассмотренных исследований, в 30% не использовался метод подсчета, а лишь сообщалось о наличии или отсутствии жизнеспособн</w:t>
      </w:r>
      <w:r w:rsidR="00E06588" w:rsidRPr="007A1174">
        <w:rPr>
          <w:sz w:val="20"/>
          <w:szCs w:val="20"/>
        </w:rPr>
        <w:t>ых</w:t>
      </w:r>
      <w:r w:rsidRPr="007A1174">
        <w:rPr>
          <w:sz w:val="20"/>
          <w:szCs w:val="20"/>
        </w:rPr>
        <w:t xml:space="preserve"> амеб. Было использовано несколько количественных методов, например, метод прямого подсчета с помощью гемоцитометра (2, 6), стандартный анализ бляшек (16, 19), метод количественного микротитрования (2), и подсч</w:t>
      </w:r>
      <w:r w:rsidR="007A1174" w:rsidRPr="007A1174">
        <w:rPr>
          <w:sz w:val="20"/>
          <w:szCs w:val="20"/>
        </w:rPr>
        <w:t xml:space="preserve">ета единиц, образующих дорожки </w:t>
      </w:r>
      <w:r w:rsidRPr="007A1174">
        <w:rPr>
          <w:sz w:val="20"/>
          <w:szCs w:val="20"/>
        </w:rPr>
        <w:t>на н</w:t>
      </w:r>
      <w:r w:rsidR="002B1747" w:rsidRPr="007A1174">
        <w:rPr>
          <w:sz w:val="20"/>
          <w:szCs w:val="20"/>
        </w:rPr>
        <w:t>е</w:t>
      </w:r>
      <w:r w:rsidRPr="007A1174">
        <w:rPr>
          <w:sz w:val="20"/>
          <w:szCs w:val="20"/>
        </w:rPr>
        <w:t>питательном агаре с бактериальным слоем (20).</w:t>
      </w: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За исключ</w:t>
      </w:r>
      <w:r w:rsidR="00097B4B" w:rsidRPr="007A1174">
        <w:rPr>
          <w:sz w:val="20"/>
          <w:szCs w:val="20"/>
        </w:rPr>
        <w:t xml:space="preserve">ением одного исследования (38) </w:t>
      </w:r>
      <w:r w:rsidRPr="007A1174">
        <w:rPr>
          <w:sz w:val="20"/>
          <w:szCs w:val="20"/>
        </w:rPr>
        <w:t>методика подсчета организмов, которая в значительной степени игнорируется, является наиболее вероятной техникой подсчета (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), которая является средством для оценки плотности организмов, присутствующих в жидкости, без какого-либо прямого подсчета. Методика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 была впервые введен</w:t>
      </w:r>
      <w:r w:rsidR="002B1747" w:rsidRPr="007A1174">
        <w:rPr>
          <w:sz w:val="20"/>
          <w:szCs w:val="20"/>
        </w:rPr>
        <w:t>а</w:t>
      </w:r>
      <w:r w:rsidRPr="007A1174">
        <w:rPr>
          <w:sz w:val="20"/>
          <w:szCs w:val="20"/>
        </w:rPr>
        <w:t xml:space="preserve"> McCrady (30, 31) и состоит из инкубации аликвоты разбавлений образца с соответствующей средой при идеальной для желаемого организма</w:t>
      </w:r>
      <w:r w:rsidR="002B1747" w:rsidRPr="007A1174">
        <w:rPr>
          <w:sz w:val="20"/>
          <w:szCs w:val="20"/>
        </w:rPr>
        <w:t xml:space="preserve"> температуре</w:t>
      </w:r>
      <w:r w:rsidRPr="007A1174">
        <w:rPr>
          <w:sz w:val="20"/>
          <w:szCs w:val="20"/>
        </w:rPr>
        <w:t xml:space="preserve">. После инкубации аликвоты рассматривают на предмет  присутствия роста (при наличии роста, указывающего на наличие, как минимум, одного организма в данной аликвоте). Изначального приблизительно решались математические уравнения для определения числа присутствующих организмов, на основании числа аликвот, для которых был продемонстрирован рост (30, 31). Для разработки более точных таблиц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 используются компьютеры (51, 52). </w:t>
      </w:r>
    </w:p>
    <w:p w:rsidR="008D2087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Ранее используемые методы подсчета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,</w:t>
      </w:r>
      <w:r w:rsidRPr="007A1174">
        <w:rPr>
          <w:i/>
          <w:sz w:val="20"/>
          <w:szCs w:val="20"/>
        </w:rPr>
        <w:t xml:space="preserve"> </w:t>
      </w:r>
      <w:r w:rsidRPr="007A1174">
        <w:rPr>
          <w:sz w:val="20"/>
          <w:szCs w:val="20"/>
        </w:rPr>
        <w:t>такие как прямой подсчет или анализ бляшек, могут требовать существенных затрат времени и труда, а некоторые методы не позволяют отличить жизнеспособных амеб от нежизнеспособных. В настоящем исследовании использовали технику простого подсчета,</w:t>
      </w:r>
      <w:r w:rsidR="006C1E4C" w:rsidRPr="007A1174">
        <w:rPr>
          <w:sz w:val="20"/>
          <w:szCs w:val="20"/>
        </w:rPr>
        <w:t xml:space="preserve">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, для определения эффективности </w:t>
      </w:r>
      <w:r w:rsidR="004B7AE2" w:rsidRPr="007A1174">
        <w:rPr>
          <w:sz w:val="20"/>
          <w:szCs w:val="20"/>
        </w:rPr>
        <w:t>универсальн</w:t>
      </w:r>
      <w:r w:rsidRPr="007A1174">
        <w:rPr>
          <w:sz w:val="20"/>
          <w:szCs w:val="20"/>
        </w:rPr>
        <w:t xml:space="preserve">ых растворов для контактных линз в отношении трофозоитов 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</w:t>
      </w:r>
      <w:r w:rsidRPr="007A1174">
        <w:rPr>
          <w:i/>
          <w:sz w:val="20"/>
          <w:szCs w:val="20"/>
        </w:rPr>
        <w:t xml:space="preserve">Acanthamoeba castellanii </w:t>
      </w:r>
      <w:r w:rsidRPr="007A1174">
        <w:rPr>
          <w:sz w:val="20"/>
          <w:szCs w:val="20"/>
        </w:rPr>
        <w:t>.</w:t>
      </w:r>
    </w:p>
    <w:p w:rsidR="002B1747" w:rsidRPr="007A1174" w:rsidRDefault="002B1747" w:rsidP="00B904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D2087" w:rsidRPr="007A1174" w:rsidRDefault="008D2087" w:rsidP="00D554C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A1174">
        <w:rPr>
          <w:b/>
          <w:sz w:val="20"/>
          <w:szCs w:val="20"/>
        </w:rPr>
        <w:t>МАТЕРИАЛЫ И МЕТОДЫ</w:t>
      </w:r>
    </w:p>
    <w:p w:rsidR="002B1747" w:rsidRPr="007A1174" w:rsidRDefault="002B1747" w:rsidP="00F12BA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b/>
          <w:sz w:val="20"/>
          <w:szCs w:val="20"/>
        </w:rPr>
        <w:t xml:space="preserve">Организм </w:t>
      </w:r>
      <w:r w:rsidRPr="007A1174">
        <w:rPr>
          <w:i/>
          <w:sz w:val="20"/>
          <w:szCs w:val="20"/>
        </w:rPr>
        <w:t>A. castellanii</w:t>
      </w:r>
      <w:r w:rsidR="006C1E4C" w:rsidRPr="007A1174">
        <w:rPr>
          <w:i/>
          <w:sz w:val="20"/>
          <w:szCs w:val="20"/>
        </w:rPr>
        <w:t xml:space="preserve"> </w:t>
      </w:r>
      <w:r w:rsidRPr="007A1174">
        <w:rPr>
          <w:sz w:val="20"/>
          <w:szCs w:val="20"/>
        </w:rPr>
        <w:t>был выбран в качестве испытуемого организма, поскольку он явля</w:t>
      </w:r>
      <w:r w:rsidR="00097B4B" w:rsidRPr="007A1174">
        <w:rPr>
          <w:sz w:val="20"/>
          <w:szCs w:val="20"/>
        </w:rPr>
        <w:t>е</w:t>
      </w:r>
      <w:r w:rsidRPr="007A1174">
        <w:rPr>
          <w:sz w:val="20"/>
          <w:szCs w:val="20"/>
        </w:rPr>
        <w:t xml:space="preserve">тся наилучшим индикатором молекулярного вида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типа T4, характерного для штаммов, вызывающих АК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(T. K. Beattie, A. Tomlinson, D. V. Seal, Letter, Br. J. Ophthalmol. </w:t>
      </w:r>
      <w:r w:rsidRPr="007A1174">
        <w:rPr>
          <w:b/>
          <w:sz w:val="20"/>
          <w:szCs w:val="20"/>
        </w:rPr>
        <w:t xml:space="preserve">86: </w:t>
      </w:r>
      <w:r w:rsidRPr="007A1174">
        <w:rPr>
          <w:sz w:val="20"/>
          <w:szCs w:val="20"/>
        </w:rPr>
        <w:t>1319–1320, 2002). Аксеническая культура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i/>
          <w:sz w:val="20"/>
          <w:szCs w:val="20"/>
        </w:rPr>
        <w:t xml:space="preserve">A. castellanii </w:t>
      </w:r>
      <w:r w:rsidRPr="007A1174">
        <w:rPr>
          <w:sz w:val="20"/>
          <w:szCs w:val="20"/>
        </w:rPr>
        <w:t>1501/1A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была получена из Коллекции культур водорослей и простейших (Freshwater Biological Association, The Ferry House, Эмблсайд, Соединенное Королевство) и поддерживалась </w:t>
      </w:r>
      <w:r w:rsidR="007A1174" w:rsidRPr="007A1174">
        <w:rPr>
          <w:sz w:val="20"/>
          <w:szCs w:val="20"/>
        </w:rPr>
        <w:t xml:space="preserve">в аксеничной форме </w:t>
      </w:r>
      <w:r w:rsidRPr="007A1174">
        <w:rPr>
          <w:sz w:val="20"/>
          <w:szCs w:val="20"/>
        </w:rPr>
        <w:t>в колбах с культурой ткани, содержащих протеозо-пептонный глюкозный бульон (PPG) (36). Трофозоиты для экспериментального использования были произведены путем пересева амеб в 75-см</w:t>
      </w:r>
      <w:r w:rsidRPr="007A1174">
        <w:rPr>
          <w:sz w:val="20"/>
          <w:szCs w:val="20"/>
          <w:vertAlign w:val="superscript"/>
        </w:rPr>
        <w:t>2</w:t>
      </w:r>
      <w:r w:rsidRPr="007A1174">
        <w:rPr>
          <w:sz w:val="20"/>
          <w:szCs w:val="20"/>
        </w:rPr>
        <w:t xml:space="preserve"> колбах с культурой ткани, </w:t>
      </w:r>
      <w:r w:rsidR="00097B4B" w:rsidRPr="007A1174">
        <w:rPr>
          <w:sz w:val="20"/>
          <w:szCs w:val="20"/>
        </w:rPr>
        <w:t>содержащих</w:t>
      </w:r>
      <w:r w:rsidR="002B1747" w:rsidRPr="007A1174">
        <w:rPr>
          <w:sz w:val="20"/>
          <w:szCs w:val="20"/>
        </w:rPr>
        <w:t xml:space="preserve"> 30 мл PPG, и инкубации при 32</w:t>
      </w:r>
      <w:r w:rsidRPr="007A1174">
        <w:rPr>
          <w:sz w:val="20"/>
          <w:szCs w:val="20"/>
        </w:rPr>
        <w:t xml:space="preserve">° С в течение 2 дней. </w:t>
      </w:r>
      <w:r w:rsidR="002728FE" w:rsidRPr="007A1174">
        <w:rPr>
          <w:sz w:val="20"/>
          <w:szCs w:val="20"/>
        </w:rPr>
        <w:t xml:space="preserve">После инкубации </w:t>
      </w:r>
      <w:r w:rsidR="002728FE" w:rsidRPr="007A1174">
        <w:rPr>
          <w:sz w:val="20"/>
          <w:szCs w:val="20"/>
          <w:lang w:val="en-US"/>
        </w:rPr>
        <w:t>PPG</w:t>
      </w:r>
      <w:r w:rsidR="002728FE" w:rsidRPr="007A1174">
        <w:rPr>
          <w:sz w:val="20"/>
          <w:szCs w:val="20"/>
        </w:rPr>
        <w:t xml:space="preserve"> был замещен солевым амебным раствором Пейджа (</w:t>
      </w:r>
      <w:r w:rsidR="002728FE" w:rsidRPr="007A1174">
        <w:rPr>
          <w:sz w:val="20"/>
          <w:szCs w:val="20"/>
          <w:lang w:val="en-US"/>
        </w:rPr>
        <w:t>PAS</w:t>
      </w:r>
      <w:r w:rsidR="002728FE" w:rsidRPr="007A1174">
        <w:rPr>
          <w:sz w:val="20"/>
          <w:szCs w:val="20"/>
        </w:rPr>
        <w:t>) (36), а для мягкого удаления трофозоитов, которые приклеились к основанию колбы с клеточной культурой,</w:t>
      </w:r>
      <w:r w:rsidR="006C1E4C" w:rsidRPr="007A1174">
        <w:rPr>
          <w:sz w:val="20"/>
          <w:szCs w:val="20"/>
        </w:rPr>
        <w:t xml:space="preserve"> </w:t>
      </w:r>
      <w:r w:rsidR="002728FE" w:rsidRPr="007A1174">
        <w:rPr>
          <w:sz w:val="20"/>
          <w:szCs w:val="20"/>
        </w:rPr>
        <w:t>использовали стерильные клеточные скребки.</w:t>
      </w:r>
      <w:r w:rsidRPr="007A1174">
        <w:rPr>
          <w:sz w:val="20"/>
          <w:szCs w:val="20"/>
        </w:rPr>
        <w:t xml:space="preserve"> Затем PPG, содержащий трофозоиты, центрифугировали при 3000 об/мин в течение 10 мин при комнатной температуре, супернатант удаляли, а пеллеты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ресуспендировали в PAS. Для производства зрелых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амебы пересеяли в 75-см</w:t>
      </w:r>
      <w:r w:rsidRPr="007A1174">
        <w:rPr>
          <w:sz w:val="20"/>
          <w:szCs w:val="20"/>
          <w:vertAlign w:val="superscript"/>
        </w:rPr>
        <w:t>2</w:t>
      </w:r>
      <w:r w:rsidRPr="007A1174">
        <w:rPr>
          <w:sz w:val="20"/>
          <w:szCs w:val="20"/>
        </w:rPr>
        <w:t xml:space="preserve"> колбы с культурой ткани, содержащи</w:t>
      </w:r>
      <w:r w:rsidR="00097B4B" w:rsidRPr="007A1174">
        <w:rPr>
          <w:sz w:val="20"/>
          <w:szCs w:val="20"/>
        </w:rPr>
        <w:t>е</w:t>
      </w:r>
      <w:r w:rsidRPr="007A1174">
        <w:rPr>
          <w:sz w:val="20"/>
          <w:szCs w:val="20"/>
        </w:rPr>
        <w:t xml:space="preserve"> 3</w:t>
      </w:r>
      <w:r w:rsidR="00A66BCD" w:rsidRPr="007A1174">
        <w:rPr>
          <w:sz w:val="20"/>
          <w:szCs w:val="20"/>
        </w:rPr>
        <w:t>0 мл PPG, и инкубировали при 32</w:t>
      </w:r>
      <w:r w:rsidRPr="007A1174">
        <w:rPr>
          <w:sz w:val="20"/>
          <w:szCs w:val="20"/>
        </w:rPr>
        <w:t>° С в течение 4 дней. После инкубации трофозоиты извле</w:t>
      </w:r>
      <w:r w:rsidR="00097B4B" w:rsidRPr="007A1174">
        <w:rPr>
          <w:sz w:val="20"/>
          <w:szCs w:val="20"/>
        </w:rPr>
        <w:t>кли, как описано выше и перенесл</w:t>
      </w:r>
      <w:r w:rsidRPr="007A1174">
        <w:rPr>
          <w:sz w:val="20"/>
          <w:szCs w:val="20"/>
        </w:rPr>
        <w:t>и на чашки со свежим непитательным агаром (НПА)</w:t>
      </w:r>
      <w:r w:rsidR="00A66BCD" w:rsidRPr="007A1174">
        <w:rPr>
          <w:sz w:val="20"/>
          <w:szCs w:val="20"/>
        </w:rPr>
        <w:t>, не содержащим бактерий</w:t>
      </w:r>
      <w:r w:rsidRPr="007A1174">
        <w:rPr>
          <w:sz w:val="20"/>
          <w:szCs w:val="20"/>
        </w:rPr>
        <w:t xml:space="preserve"> (36). Чашки запечатали парафином и инкубировали в течение 10 - 14 дней при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32°C. После инкубации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ы были промыты </w:t>
      </w:r>
      <w:r w:rsidR="00422C31" w:rsidRPr="007A1174">
        <w:rPr>
          <w:sz w:val="20"/>
          <w:szCs w:val="20"/>
        </w:rPr>
        <w:t>Н</w:t>
      </w:r>
      <w:r w:rsidRPr="007A1174">
        <w:rPr>
          <w:sz w:val="20"/>
          <w:szCs w:val="20"/>
        </w:rPr>
        <w:t>ПА без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PAS. Культуры трофозоитов или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в физиологическом растворе были подс</w:t>
      </w:r>
      <w:r w:rsidR="00422C31" w:rsidRPr="007A1174">
        <w:rPr>
          <w:sz w:val="20"/>
          <w:szCs w:val="20"/>
        </w:rPr>
        <w:t>читаны при помощи гемоцитометра Нойбауэра</w:t>
      </w:r>
      <w:r w:rsidRPr="007A1174">
        <w:rPr>
          <w:sz w:val="20"/>
          <w:szCs w:val="20"/>
        </w:rPr>
        <w:t xml:space="preserve"> и скорректированы до значения 106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трофозоитов или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/мл путем разведения или центрифугирования. </w:t>
      </w:r>
    </w:p>
    <w:p w:rsidR="007A1174" w:rsidRPr="007A1174" w:rsidRDefault="007A1174" w:rsidP="00F12BA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7A1174" w:rsidRPr="007A1174" w:rsidRDefault="007A1174" w:rsidP="00F12BA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A1174">
        <w:rPr>
          <w:b/>
          <w:sz w:val="20"/>
          <w:szCs w:val="20"/>
        </w:rPr>
        <w:tab/>
      </w:r>
      <w:r w:rsidRPr="007A1174">
        <w:rPr>
          <w:b/>
          <w:sz w:val="20"/>
          <w:szCs w:val="20"/>
        </w:rPr>
        <w:tab/>
      </w:r>
      <w:r w:rsidRPr="007A1174">
        <w:rPr>
          <w:b/>
          <w:sz w:val="20"/>
          <w:szCs w:val="20"/>
        </w:rPr>
        <w:tab/>
      </w:r>
      <w:r w:rsidRPr="007A1174">
        <w:rPr>
          <w:b/>
          <w:sz w:val="20"/>
          <w:szCs w:val="20"/>
        </w:rPr>
        <w:tab/>
      </w:r>
      <w:r w:rsidRPr="007A1174">
        <w:rPr>
          <w:b/>
          <w:sz w:val="20"/>
          <w:szCs w:val="20"/>
        </w:rPr>
        <w:tab/>
      </w:r>
      <w:r w:rsidRPr="007A1174">
        <w:rPr>
          <w:b/>
          <w:sz w:val="20"/>
          <w:szCs w:val="20"/>
        </w:rPr>
        <w:tab/>
      </w:r>
      <w:r w:rsidRPr="007A1174">
        <w:rPr>
          <w:b/>
          <w:sz w:val="20"/>
          <w:szCs w:val="20"/>
        </w:rPr>
        <w:tab/>
        <w:t xml:space="preserve">ПРОЦЕДУРА </w:t>
      </w:r>
    </w:p>
    <w:p w:rsidR="007A1174" w:rsidRPr="007A1174" w:rsidRDefault="007A1174" w:rsidP="00F12BA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Трофозоиты или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ы были подвержены воздействию шести </w:t>
      </w:r>
      <w:r w:rsidR="004B7AE2" w:rsidRPr="007A1174">
        <w:rPr>
          <w:sz w:val="20"/>
          <w:szCs w:val="20"/>
        </w:rPr>
        <w:t>универсальн</w:t>
      </w:r>
      <w:r w:rsidRPr="007A1174">
        <w:rPr>
          <w:sz w:val="20"/>
          <w:szCs w:val="20"/>
        </w:rPr>
        <w:t>ых растворов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(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>) и контрольного раствора (0,9%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PAS). В качестве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использовали растворы All-in-One, All in One (Light), ReNu Multiplus, Optifree Express, Solo-care soft и Complete (см. сведения о производителях и компонентах в Таблице 1). Аликвоты (0,1 мл) культуры трофозоитов или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прибавили к 9,9 мл каждого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и контрольного раствора в стерильных универсальных стеклянных флаконах, чтобы получить концентрации 106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трофозоитов или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>/мл. Универсальные флаконы были обработаны на вортексе, чтобы однородно распределить организмы между</w:t>
      </w:r>
      <w:r w:rsidR="006C1E4C" w:rsidRPr="007A1174">
        <w:rPr>
          <w:sz w:val="20"/>
          <w:szCs w:val="20"/>
        </w:rPr>
        <w:t xml:space="preserve"> МЦР</w:t>
      </w:r>
      <w:r w:rsidRPr="007A1174">
        <w:rPr>
          <w:sz w:val="20"/>
          <w:szCs w:val="20"/>
        </w:rPr>
        <w:t xml:space="preserve"> или другим контрольным растворов. Все универсальные флаконы были помещены на орбитальный шейкер и встряхивались при 80 об/мин в инкубаторе при температуре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25°C для поддержания постоянной температуры в течение всего периода дезинфекции. </w:t>
      </w: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Через установленные интервалы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(0, 2, 4, 8 и 24 ч) аликвоты 1 мл были отобраны из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и контрольного раствора и помещены в 9 мл бульона по Ди Ингли (ДИ) (Difco) для нейтрализации дезинфектанта. </w:t>
      </w:r>
      <w:r w:rsidR="002728FE" w:rsidRPr="007A1174">
        <w:rPr>
          <w:sz w:val="20"/>
          <w:szCs w:val="20"/>
        </w:rPr>
        <w:t xml:space="preserve">Из данного разведения 1 к 10 было приготовлено разведение 1 к 100 в </w:t>
      </w:r>
      <w:r w:rsidR="002728FE" w:rsidRPr="007A1174">
        <w:rPr>
          <w:sz w:val="20"/>
          <w:szCs w:val="20"/>
          <w:lang w:val="en-US"/>
        </w:rPr>
        <w:t>PAS</w:t>
      </w:r>
      <w:r w:rsidR="002728FE" w:rsidRPr="007A1174">
        <w:rPr>
          <w:sz w:val="20"/>
          <w:szCs w:val="20"/>
        </w:rPr>
        <w:t xml:space="preserve">, а из данного разведения пять аликвот, каждая из которых была объемом 1, 0,1 и 0,01 мл, высевали на чашки с НПА, засеянные убитыми жаром </w:t>
      </w:r>
      <w:r w:rsidR="002728FE" w:rsidRPr="007A1174">
        <w:rPr>
          <w:i/>
          <w:sz w:val="20"/>
          <w:szCs w:val="20"/>
          <w:lang w:val="en-US"/>
        </w:rPr>
        <w:t>Klebsiella</w:t>
      </w:r>
      <w:r w:rsidR="002728FE" w:rsidRPr="007A1174">
        <w:rPr>
          <w:i/>
          <w:sz w:val="20"/>
          <w:szCs w:val="20"/>
        </w:rPr>
        <w:t xml:space="preserve"> </w:t>
      </w:r>
      <w:r w:rsidR="002728FE" w:rsidRPr="007A1174">
        <w:rPr>
          <w:i/>
          <w:sz w:val="20"/>
          <w:szCs w:val="20"/>
          <w:lang w:val="en-US"/>
        </w:rPr>
        <w:t>aerogenes</w:t>
      </w:r>
      <w:r w:rsidR="002728FE" w:rsidRPr="007A1174">
        <w:rPr>
          <w:i/>
          <w:sz w:val="20"/>
          <w:szCs w:val="20"/>
        </w:rPr>
        <w:t xml:space="preserve"> </w:t>
      </w:r>
      <w:r w:rsidR="002728FE" w:rsidRPr="007A1174">
        <w:rPr>
          <w:sz w:val="20"/>
          <w:szCs w:val="20"/>
        </w:rPr>
        <w:t>(</w:t>
      </w:r>
      <w:r w:rsidR="002728FE" w:rsidRPr="007A1174">
        <w:rPr>
          <w:sz w:val="20"/>
          <w:szCs w:val="20"/>
          <w:lang w:val="en-US"/>
        </w:rPr>
        <w:t>WPRL</w:t>
      </w:r>
      <w:r w:rsidR="002728FE" w:rsidRPr="007A1174">
        <w:rPr>
          <w:sz w:val="20"/>
          <w:szCs w:val="20"/>
        </w:rPr>
        <w:t xml:space="preserve"> </w:t>
      </w:r>
      <w:r w:rsidR="002728FE" w:rsidRPr="007A1174">
        <w:rPr>
          <w:sz w:val="20"/>
          <w:szCs w:val="20"/>
          <w:lang w:val="en-US"/>
        </w:rPr>
        <w:t>CN</w:t>
      </w:r>
      <w:r w:rsidR="002728FE" w:rsidRPr="007A1174">
        <w:rPr>
          <w:sz w:val="20"/>
          <w:szCs w:val="20"/>
        </w:rPr>
        <w:t xml:space="preserve">345). Лунки плоскодонных планшетов на 6 лунок с культурой ткани использовали для аликвот объемом 1 мл, а лунки 12-луночных планшетов использовали для аликвот объемом 0,1 и 0,01 мл. </w:t>
      </w:r>
      <w:r w:rsidRPr="007A1174">
        <w:rPr>
          <w:sz w:val="20"/>
          <w:szCs w:val="20"/>
        </w:rPr>
        <w:t xml:space="preserve">Все чашки были запечатаны и инкубировались при 32°C. Чашки были исследованы на предмет наличия жизнеспособных трофозоитов после 3 - 7 дней инкубации. </w:t>
      </w:r>
    </w:p>
    <w:p w:rsidR="002728FE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Чашки, на которых отмечался рост</w:t>
      </w:r>
      <w:r w:rsidR="00267481" w:rsidRPr="007A1174">
        <w:rPr>
          <w:sz w:val="20"/>
          <w:szCs w:val="20"/>
        </w:rPr>
        <w:t>,</w:t>
      </w:r>
      <w:r w:rsidRPr="007A1174">
        <w:rPr>
          <w:sz w:val="20"/>
          <w:szCs w:val="20"/>
        </w:rPr>
        <w:t xml:space="preserve"> считали как 1, а чашки с отсутствием роста - 0. </w:t>
      </w:r>
      <w:r w:rsidR="002728FE" w:rsidRPr="007A1174">
        <w:rPr>
          <w:sz w:val="20"/>
          <w:szCs w:val="20"/>
        </w:rPr>
        <w:t xml:space="preserve">Показатель для каждого из 10-кратных разведений (т.е. 1, 0,1 и 0,01 мл) дал одно значение в виде трехзначного числа, которое было внесено в таблицу </w:t>
      </w:r>
      <w:r w:rsidR="00422C31" w:rsidRPr="007A1174">
        <w:rPr>
          <w:sz w:val="20"/>
          <w:szCs w:val="20"/>
        </w:rPr>
        <w:t>ПНВК</w:t>
      </w:r>
      <w:r w:rsidR="002728FE" w:rsidRPr="007A1174">
        <w:rPr>
          <w:sz w:val="20"/>
          <w:szCs w:val="20"/>
        </w:rPr>
        <w:t xml:space="preserve"> (Таблица 2), чтобы получить наиболее вероятное число амеб на миллилитр </w:t>
      </w:r>
      <w:r w:rsidR="006C1E4C" w:rsidRPr="007A1174">
        <w:rPr>
          <w:sz w:val="20"/>
          <w:szCs w:val="20"/>
        </w:rPr>
        <w:t>МЦР</w:t>
      </w:r>
      <w:r w:rsidR="002728FE" w:rsidRPr="007A1174">
        <w:rPr>
          <w:sz w:val="20"/>
          <w:szCs w:val="20"/>
        </w:rPr>
        <w:t xml:space="preserve"> или контрольного раствора в каждый момент времени. Например, при внесении в таблицу пяти положительных </w:t>
      </w:r>
      <w:r w:rsidR="007A1174" w:rsidRPr="007A1174">
        <w:rPr>
          <w:sz w:val="20"/>
          <w:szCs w:val="20"/>
        </w:rPr>
        <w:t>результатов</w:t>
      </w:r>
      <w:r w:rsidR="002728FE" w:rsidRPr="007A1174">
        <w:rPr>
          <w:sz w:val="20"/>
          <w:szCs w:val="20"/>
        </w:rPr>
        <w:t xml:space="preserve"> с 1 мл, четырех положительных планшетов с 0,1 мл, а также двух положительных планшетов с 0,01 мл было получено трехзначное число 542, которое при вводе в Таблицу 2 давало значение </w:t>
      </w:r>
      <w:r w:rsidR="00422C31" w:rsidRPr="007A1174">
        <w:rPr>
          <w:sz w:val="20"/>
          <w:szCs w:val="20"/>
        </w:rPr>
        <w:t>ПНВК</w:t>
      </w:r>
      <w:r w:rsidR="002728FE" w:rsidRPr="007A1174">
        <w:rPr>
          <w:sz w:val="20"/>
          <w:szCs w:val="20"/>
        </w:rPr>
        <w:t xml:space="preserve"> 2200 амеб/мл.</w:t>
      </w:r>
    </w:p>
    <w:p w:rsidR="002728FE" w:rsidRPr="007A1174" w:rsidRDefault="002728FE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Пять аликвот объемом 1 мл разведения 1 к 10, приготовленных в бульоне по ДИ, также высевали на 90-мм чашки Петри, содержание НПА, засеянные убитыми жаром бактериями; использовали чашки Петри</w:t>
      </w:r>
      <w:r w:rsidR="000F7569" w:rsidRPr="007A1174">
        <w:rPr>
          <w:sz w:val="20"/>
          <w:szCs w:val="20"/>
        </w:rPr>
        <w:t>,</w:t>
      </w:r>
      <w:r w:rsidRPr="007A1174">
        <w:rPr>
          <w:sz w:val="20"/>
          <w:szCs w:val="20"/>
        </w:rPr>
        <w:t xml:space="preserve"> поскольку окрашенный бульон по ДИ затемнял амебы в шестилуночных планшетах с культурами ткани. Если в аликвотах разведения 1 к 100 не отмечал</w:t>
      </w:r>
      <w:r w:rsidR="000F7569" w:rsidRPr="007A1174">
        <w:rPr>
          <w:sz w:val="20"/>
          <w:szCs w:val="20"/>
        </w:rPr>
        <w:t>ся</w:t>
      </w:r>
      <w:r w:rsidRPr="007A1174">
        <w:rPr>
          <w:sz w:val="20"/>
          <w:szCs w:val="20"/>
        </w:rPr>
        <w:t xml:space="preserve"> рост, </w:t>
      </w:r>
      <w:r w:rsidR="000F7569" w:rsidRPr="007A1174">
        <w:rPr>
          <w:sz w:val="20"/>
          <w:szCs w:val="20"/>
        </w:rPr>
        <w:t xml:space="preserve">то </w:t>
      </w:r>
      <w:r w:rsidR="00422C31" w:rsidRPr="007A1174">
        <w:rPr>
          <w:sz w:val="20"/>
          <w:szCs w:val="20"/>
        </w:rPr>
        <w:t xml:space="preserve">на наличие роста </w:t>
      </w:r>
      <w:r w:rsidRPr="007A1174">
        <w:rPr>
          <w:sz w:val="20"/>
          <w:szCs w:val="20"/>
        </w:rPr>
        <w:t>проверяли чашки с бульоном по ДИ с разведением 1 к 10</w:t>
      </w:r>
      <w:r w:rsidR="00422C31" w:rsidRPr="007A1174">
        <w:rPr>
          <w:sz w:val="20"/>
          <w:szCs w:val="20"/>
        </w:rPr>
        <w:t>; отсутствие роста указывало на полное уничтожение трофозоитов и цист.</w:t>
      </w:r>
    </w:p>
    <w:p w:rsidR="00422C31" w:rsidRPr="007A1174" w:rsidRDefault="00422C31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Каждый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трижды испытывали на содержание трофозоитов и цист. При использовании ПНВК трофозоитов или цист на миллилитр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определяли средние логарифмические уменьшения в течение минимального рекомендованного производителем времени дезинфекции (МРПВД) и 24 ч. Для анализа данных использовали однофакторный сбалансированный дисперсионный анализ с парным сравнением Тьюки для последующего испытания.</w:t>
      </w:r>
    </w:p>
    <w:p w:rsidR="00422C31" w:rsidRPr="007A1174" w:rsidRDefault="00422C31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Эффект экспозиции нейтрализующего дезинфектант бульона по ДИ на трофозоиты и цисты был оценен путем прибавления 0,1-мл аликвот культуры трофозоито</w:t>
      </w:r>
      <w:r w:rsidR="000F7569" w:rsidRPr="007A1174">
        <w:rPr>
          <w:sz w:val="20"/>
          <w:szCs w:val="20"/>
        </w:rPr>
        <w:t>в</w:t>
      </w:r>
      <w:r w:rsidRPr="007A1174">
        <w:rPr>
          <w:sz w:val="20"/>
          <w:szCs w:val="20"/>
        </w:rPr>
        <w:t xml:space="preserve"> или цист к 9,9 мл бульона по ДИ в </w:t>
      </w:r>
      <w:r w:rsidR="004B7AE2" w:rsidRPr="007A1174">
        <w:rPr>
          <w:sz w:val="20"/>
          <w:szCs w:val="20"/>
        </w:rPr>
        <w:t>стерильных</w:t>
      </w:r>
      <w:r w:rsidRPr="007A1174">
        <w:rPr>
          <w:sz w:val="20"/>
          <w:szCs w:val="20"/>
        </w:rPr>
        <w:t xml:space="preserve"> стеклянных универсальных флаконах, что снова приводило к изначальной концентрации 104 трофозоита или цисты/мл. Затем бульон по ДИ, содержащий трофозоиты или цисты был обработан, как описано выше для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и контрольного раствора.</w:t>
      </w:r>
    </w:p>
    <w:p w:rsidR="008D2087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В литературе сообщалось (53), что некоторые активные ингредиенты испытуемых </w:t>
      </w:r>
      <w:r w:rsidR="006C1E4C" w:rsidRPr="007A1174">
        <w:rPr>
          <w:sz w:val="20"/>
          <w:szCs w:val="20"/>
        </w:rPr>
        <w:t>МЦР</w:t>
      </w:r>
      <w:r w:rsidR="00D554CF" w:rsidRPr="007A1174">
        <w:rPr>
          <w:sz w:val="20"/>
          <w:szCs w:val="20"/>
        </w:rPr>
        <w:t>, а именно, Альдокс</w:t>
      </w:r>
      <w:r w:rsidR="00D554CF" w:rsidRPr="007A1174">
        <w:rPr>
          <w:sz w:val="20"/>
          <w:szCs w:val="20"/>
          <w:lang w:val="en-US"/>
        </w:rPr>
        <w:t> </w:t>
      </w:r>
      <w:r w:rsidRPr="007A1174">
        <w:rPr>
          <w:sz w:val="20"/>
          <w:szCs w:val="20"/>
        </w:rPr>
        <w:t>(миристиламидо-пропилдиметиламина) и</w:t>
      </w:r>
      <w:r w:rsidR="000F7569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полигексаметиленбигуанид (PHMB), могут приклеиваться к определенным типа</w:t>
      </w:r>
      <w:r w:rsidR="000F7569" w:rsidRPr="007A1174">
        <w:rPr>
          <w:sz w:val="20"/>
          <w:szCs w:val="20"/>
        </w:rPr>
        <w:t>м</w:t>
      </w:r>
      <w:r w:rsidRPr="007A1174">
        <w:rPr>
          <w:sz w:val="20"/>
          <w:szCs w:val="20"/>
        </w:rPr>
        <w:t xml:space="preserve"> пластика и стекла соответственно. Таким образом, изначально испытание проводили с двумя испытуемыми растворами, Optifree Express (который </w:t>
      </w:r>
      <w:r w:rsidR="000F7569" w:rsidRPr="007A1174">
        <w:rPr>
          <w:sz w:val="20"/>
          <w:szCs w:val="20"/>
        </w:rPr>
        <w:t>с</w:t>
      </w:r>
      <w:r w:rsidRPr="007A1174">
        <w:rPr>
          <w:sz w:val="20"/>
          <w:szCs w:val="20"/>
        </w:rPr>
        <w:t xml:space="preserve">одержит Aldox) и All-in-One (который </w:t>
      </w:r>
      <w:r w:rsidR="000F7569" w:rsidRPr="007A1174">
        <w:rPr>
          <w:sz w:val="20"/>
          <w:szCs w:val="20"/>
        </w:rPr>
        <w:t>с</w:t>
      </w:r>
      <w:r w:rsidRPr="007A1174">
        <w:rPr>
          <w:sz w:val="20"/>
          <w:szCs w:val="20"/>
        </w:rPr>
        <w:t>одержит PHMB), чтобы определить оказывала ли емкость, в которой проводили испытание, какое-либо влияние на эффективность растворов. Аликвоты (0,1 мл) культуры цист были прибавлены к 9,9 мл раствора Optifree Express либо в стеклянном флаконе, либо в пластиковом флаконе, либо в пластиковом флаконе, вымоченном в растворе Optifree Express в течение ночи</w:t>
      </w:r>
      <w:r w:rsidR="002E5037" w:rsidRPr="007A1174">
        <w:rPr>
          <w:sz w:val="20"/>
          <w:szCs w:val="20"/>
        </w:rPr>
        <w:t>,</w:t>
      </w:r>
      <w:r w:rsidRPr="007A1174">
        <w:rPr>
          <w:sz w:val="20"/>
          <w:szCs w:val="20"/>
        </w:rPr>
        <w:t xml:space="preserve"> либо к 9,9 мл раствора ReNu Multiplus в стеклянном флаконе, либо в пластиковом флаконе, либо в стеклянном флаконе, вымоченном в растворе ReNu Multiplus в течение ночи.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в различных флаконах были обработаны, как описано выше, для всех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и контрольного раствора.</w:t>
      </w:r>
    </w:p>
    <w:p w:rsidR="00F92923" w:rsidRPr="007A1174" w:rsidRDefault="00F92923" w:rsidP="00B904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D2087" w:rsidRPr="007A1174" w:rsidRDefault="008D2087" w:rsidP="00D554C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A1174">
        <w:rPr>
          <w:b/>
          <w:sz w:val="20"/>
          <w:szCs w:val="20"/>
        </w:rPr>
        <w:t>РЕЗУЛЬТАТЫ</w:t>
      </w:r>
    </w:p>
    <w:p w:rsidR="00F92923" w:rsidRPr="007A1174" w:rsidRDefault="00F92923" w:rsidP="00D554C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Среднее значение и стандартное отклонение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log10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 </w:t>
      </w:r>
      <w:r w:rsidR="002E5037" w:rsidRPr="007A1174">
        <w:rPr>
          <w:sz w:val="20"/>
          <w:szCs w:val="20"/>
        </w:rPr>
        <w:t>через</w:t>
      </w:r>
      <w:r w:rsidRPr="007A1174">
        <w:rPr>
          <w:sz w:val="20"/>
          <w:szCs w:val="20"/>
        </w:rPr>
        <w:t xml:space="preserve"> 0 ч после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 xml:space="preserve"> и через 24 часа для репликатов трех трофозоитов 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во всех испытуемых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и контрольного раствора представлены в Таблице 3. Не отмечалось существенных различий между репликатами трофозоитов 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любых </w:t>
      </w:r>
      <w:r w:rsidR="006C1E4C" w:rsidRPr="007A1174">
        <w:rPr>
          <w:sz w:val="20"/>
          <w:szCs w:val="20"/>
        </w:rPr>
        <w:t xml:space="preserve">МЦР </w:t>
      </w:r>
      <w:r w:rsidRPr="007A1174">
        <w:rPr>
          <w:sz w:val="20"/>
          <w:szCs w:val="20"/>
        </w:rPr>
        <w:t xml:space="preserve">в каждом анализе, что показывает надежность метода подсчета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>. Отмечалась существенная разница между двумя контрольными репликатами трофозоитов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(</w:t>
      </w:r>
      <w:r w:rsidRPr="007A1174">
        <w:rPr>
          <w:i/>
          <w:sz w:val="20"/>
          <w:szCs w:val="20"/>
        </w:rPr>
        <w:t xml:space="preserve">P </w:t>
      </w:r>
      <w:r w:rsidR="00F92923" w:rsidRPr="007A1174">
        <w:rPr>
          <w:sz w:val="20"/>
          <w:szCs w:val="20"/>
        </w:rPr>
        <w:t>&lt;</w:t>
      </w:r>
      <w:r w:rsidRPr="007A1174">
        <w:rPr>
          <w:sz w:val="20"/>
          <w:szCs w:val="20"/>
        </w:rPr>
        <w:t xml:space="preserve"> 0,032) и двумя контрольными репликатами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; это было вызвано низкой инокуляцией двух репликатов; однако, число амеб в каждом контрольном репликате оставалось постоянным. </w:t>
      </w: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Среднее логарифмическое уменьшение для трофозоитов 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, достигнутое с использованием шести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в течение 24 ч, представлено на Рис. 1 и 2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соответственно. В Таблице 3 представлено среднее логарифмическое уменьшение жизнеспособных трофозоитов 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после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 xml:space="preserve"> в 24 ч. </w:t>
      </w: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Было установлено, что эффекты трех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(All-in-One, ReNu Multiplus и Optifree Express) существенно отличались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(</w:t>
      </w:r>
      <w:r w:rsidRPr="007A1174">
        <w:rPr>
          <w:i/>
          <w:sz w:val="20"/>
          <w:szCs w:val="20"/>
        </w:rPr>
        <w:t xml:space="preserve">P </w:t>
      </w:r>
      <w:r w:rsidR="00F92923" w:rsidRPr="007A1174">
        <w:rPr>
          <w:sz w:val="20"/>
          <w:szCs w:val="20"/>
        </w:rPr>
        <w:t>&lt;</w:t>
      </w:r>
      <w:r w:rsidRPr="007A1174">
        <w:rPr>
          <w:sz w:val="20"/>
          <w:szCs w:val="20"/>
        </w:rPr>
        <w:t xml:space="preserve"> 0,001) от эффектов контрольного раствора и трех других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после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 xml:space="preserve"> (4 ч для All-in-One и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ReNu, ч для Optifree), достигнув полного уничтожения трофозоитов (логарифмическое уменьшение </w:t>
      </w:r>
      <w:r w:rsidR="00F92923" w:rsidRPr="007A1174">
        <w:rPr>
          <w:sz w:val="20"/>
          <w:szCs w:val="20"/>
        </w:rPr>
        <w:t xml:space="preserve">&gt; </w:t>
      </w:r>
      <w:r w:rsidRPr="007A1174">
        <w:rPr>
          <w:sz w:val="20"/>
          <w:szCs w:val="20"/>
        </w:rPr>
        <w:t xml:space="preserve">3). Остальные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[All-in-One (Light), Complete, Solo- care soft]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не оказали никакого влияния на трофозоит</w:t>
      </w:r>
      <w:r w:rsidR="002E5037" w:rsidRPr="007A1174">
        <w:rPr>
          <w:sz w:val="20"/>
          <w:szCs w:val="20"/>
        </w:rPr>
        <w:t>ы</w:t>
      </w:r>
      <w:r w:rsidRPr="007A1174">
        <w:rPr>
          <w:sz w:val="20"/>
          <w:szCs w:val="20"/>
        </w:rPr>
        <w:t xml:space="preserve"> в течение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 xml:space="preserve"> [4ч для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All-in-One (Light) и Complete, 10 мин для Solo-care soft], не отмечалось достоверной разницы от установленного эффекта контрольного раствора. Однако через 24 ч все растворы продемонстрировали достоверные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(</w:t>
      </w:r>
      <w:r w:rsidRPr="007A1174">
        <w:rPr>
          <w:i/>
          <w:sz w:val="20"/>
          <w:szCs w:val="20"/>
        </w:rPr>
        <w:t xml:space="preserve">P </w:t>
      </w:r>
      <w:r w:rsidR="00F92923" w:rsidRPr="007A1174">
        <w:rPr>
          <w:sz w:val="20"/>
          <w:szCs w:val="20"/>
        </w:rPr>
        <w:t>&lt;</w:t>
      </w:r>
      <w:r w:rsidRPr="007A1174">
        <w:rPr>
          <w:sz w:val="20"/>
          <w:szCs w:val="20"/>
        </w:rPr>
        <w:t xml:space="preserve"> 0,001)</w:t>
      </w:r>
      <w:r w:rsidR="002E5037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трофозотицидные эффекты. </w:t>
      </w: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Раствор All-in-One продемонстрировал трофозотицидную активность в течение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 xml:space="preserve">, достигнув логарифмического уменьшения жизнеспособности 3,44, что достоверно отличалось от </w:t>
      </w:r>
      <w:r w:rsidR="00422C31" w:rsidRPr="007A1174">
        <w:rPr>
          <w:sz w:val="20"/>
          <w:szCs w:val="20"/>
        </w:rPr>
        <w:t>уменьшени</w:t>
      </w:r>
      <w:r w:rsidRPr="007A1174">
        <w:rPr>
          <w:sz w:val="20"/>
          <w:szCs w:val="20"/>
        </w:rPr>
        <w:t xml:space="preserve">й, показанных для контрольного раствора и других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(</w:t>
      </w:r>
      <w:r w:rsidRPr="007A1174">
        <w:rPr>
          <w:i/>
          <w:sz w:val="20"/>
          <w:szCs w:val="20"/>
        </w:rPr>
        <w:t xml:space="preserve">P </w:t>
      </w:r>
      <w:r w:rsidR="00F92923" w:rsidRPr="007A1174">
        <w:rPr>
          <w:sz w:val="20"/>
          <w:szCs w:val="20"/>
        </w:rPr>
        <w:t>&lt;</w:t>
      </w:r>
      <w:r w:rsidRPr="007A1174">
        <w:rPr>
          <w:sz w:val="20"/>
          <w:szCs w:val="20"/>
        </w:rPr>
        <w:t xml:space="preserve"> 0,001). За исключением раствора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ReNu Multiplus, остальные растворы не оказали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оцидного эффекта в течение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>; раствор ReNu Multiplus показал логарифмическое уменьшение 0,98, но данный результат не был статистически достоверным. К 24 ч только растворы All-in-One и ReNu Multiplus демонстрировали эффекты, которые достоверно отличались от эффектов контрольного раствора (</w:t>
      </w:r>
      <w:r w:rsidRPr="007A1174">
        <w:rPr>
          <w:i/>
          <w:sz w:val="20"/>
          <w:szCs w:val="20"/>
        </w:rPr>
        <w:t xml:space="preserve">P </w:t>
      </w:r>
      <w:r w:rsidR="00F92923" w:rsidRPr="007A1174">
        <w:rPr>
          <w:sz w:val="20"/>
          <w:szCs w:val="20"/>
        </w:rPr>
        <w:t>&lt;</w:t>
      </w:r>
      <w:r w:rsidRPr="007A1174">
        <w:rPr>
          <w:sz w:val="20"/>
          <w:szCs w:val="20"/>
        </w:rPr>
        <w:t xml:space="preserve"> 0,001); при применении остальных растворов были достигнуты логарифмические </w:t>
      </w:r>
      <w:r w:rsidR="00422C31" w:rsidRPr="007A1174">
        <w:rPr>
          <w:sz w:val="20"/>
          <w:szCs w:val="20"/>
        </w:rPr>
        <w:t>уменьшени</w:t>
      </w:r>
      <w:r w:rsidRPr="007A1174">
        <w:rPr>
          <w:sz w:val="20"/>
          <w:szCs w:val="20"/>
        </w:rPr>
        <w:t xml:space="preserve">я жизнеспособности </w:t>
      </w:r>
      <w:r w:rsidR="006C1E4C" w:rsidRPr="007A1174">
        <w:rPr>
          <w:sz w:val="20"/>
          <w:szCs w:val="20"/>
        </w:rPr>
        <w:t>цист</w:t>
      </w:r>
      <w:r w:rsidR="00D554CF" w:rsidRPr="007A1174">
        <w:rPr>
          <w:sz w:val="20"/>
          <w:szCs w:val="20"/>
        </w:rPr>
        <w:t xml:space="preserve"> от 1,09 до</w:t>
      </w:r>
      <w:r w:rsidR="00D554CF" w:rsidRPr="007A1174">
        <w:rPr>
          <w:sz w:val="20"/>
          <w:szCs w:val="20"/>
          <w:lang w:val="en-US"/>
        </w:rPr>
        <w:t> </w:t>
      </w:r>
      <w:r w:rsidRPr="007A1174">
        <w:rPr>
          <w:sz w:val="20"/>
          <w:szCs w:val="20"/>
        </w:rPr>
        <w:t xml:space="preserve">2,27, но их статистическая достоверность не была установлена. </w:t>
      </w:r>
    </w:p>
    <w:p w:rsidR="00F12BA9" w:rsidRPr="007A1174" w:rsidRDefault="008D2087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Было установлено, что Воздействие </w:t>
      </w:r>
      <w:r w:rsidR="007A1174" w:rsidRPr="007A1174">
        <w:rPr>
          <w:sz w:val="20"/>
          <w:szCs w:val="20"/>
        </w:rPr>
        <w:t>бульона</w:t>
      </w:r>
      <w:r w:rsidRPr="007A1174">
        <w:rPr>
          <w:sz w:val="20"/>
          <w:szCs w:val="20"/>
        </w:rPr>
        <w:t xml:space="preserve">, </w:t>
      </w:r>
      <w:r w:rsidR="002E5037" w:rsidRPr="007A1174">
        <w:rPr>
          <w:sz w:val="20"/>
          <w:szCs w:val="20"/>
        </w:rPr>
        <w:t>нейтрализующего</w:t>
      </w:r>
      <w:r w:rsidRPr="007A1174">
        <w:rPr>
          <w:sz w:val="20"/>
          <w:szCs w:val="20"/>
        </w:rPr>
        <w:t xml:space="preserve"> дезинфектант, в течение 24 ч не оказало отрицательного влияния на амеб. При использовании трехкомпонентного дисперсионного анализа не было выявлено достоверной разницы числа амеб при испытании двух растворов, ReNu Multiplus и Optifree Express в стеклянных или пластиковых пробирках, или стеклянных и пластиковых пробирках, смоченных </w:t>
      </w:r>
      <w:r w:rsidR="006C1E4C" w:rsidRPr="007A1174">
        <w:rPr>
          <w:sz w:val="20"/>
          <w:szCs w:val="20"/>
        </w:rPr>
        <w:t>МЦР</w:t>
      </w:r>
      <w:r w:rsidR="00035FB2" w:rsidRPr="007A1174">
        <w:rPr>
          <w:sz w:val="20"/>
          <w:szCs w:val="20"/>
        </w:rPr>
        <w:t xml:space="preserve"> (Рис. 3).</w:t>
      </w:r>
    </w:p>
    <w:p w:rsidR="00035FB2" w:rsidRPr="007A1174" w:rsidRDefault="00035FB2" w:rsidP="00F12B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35FB2" w:rsidRPr="007A1174" w:rsidRDefault="00035FB2" w:rsidP="00035FB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A1174">
        <w:rPr>
          <w:b/>
          <w:sz w:val="20"/>
          <w:szCs w:val="20"/>
        </w:rPr>
        <w:t>ОБСУЖДЕНИЕ</w:t>
      </w:r>
    </w:p>
    <w:p w:rsidR="00035FB2" w:rsidRPr="007A1174" w:rsidRDefault="00035FB2" w:rsidP="00035FB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35FB2" w:rsidRPr="007A1174" w:rsidRDefault="00035FB2" w:rsidP="00035FB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Международная организация по стандартизации (ISO) разработала стандарты оценки дезинфицирующих растворов для контактных линз. Для соответствия основному критерию "микробиологические требования и методы испытаний продуктов и режимов гигиенической обработки контактных линз" (17), растворы должны достигать 3-логарифмического уменьшения каждого из трех видов бактерий и 1-логарифмического уменьшения каждого из двух видов грибов в течение МРПВД. Данный стандарт не требует проведения испытания в отношении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; таким образом, растворы, испытуемые в настоящем исследовании</w:t>
      </w:r>
      <w:r w:rsidR="002E5037" w:rsidRPr="007A1174">
        <w:rPr>
          <w:sz w:val="20"/>
          <w:szCs w:val="20"/>
        </w:rPr>
        <w:t>,</w:t>
      </w:r>
      <w:r w:rsidRPr="007A1174">
        <w:rPr>
          <w:sz w:val="20"/>
          <w:szCs w:val="20"/>
        </w:rPr>
        <w:t xml:space="preserve"> не должны быть акантомебоцидными. Причина, по которой ISO делает исключения для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в своих стандартах заключается в отсутствии стандартного метода испытания эффективности растворов в отношении жизнеспособности </w:t>
      </w:r>
      <w:r w:rsidRPr="007A1174">
        <w:rPr>
          <w:i/>
          <w:sz w:val="20"/>
          <w:szCs w:val="20"/>
        </w:rPr>
        <w:t xml:space="preserve">Acanthamoeba, </w:t>
      </w:r>
      <w:r w:rsidRPr="007A1174">
        <w:rPr>
          <w:sz w:val="20"/>
          <w:szCs w:val="20"/>
        </w:rPr>
        <w:t>отсутствует стандартный метод извлечения или подсчета амеб, а также не был установлен видов</w:t>
      </w:r>
      <w:r w:rsidR="007A1174" w:rsidRPr="007A1174">
        <w:rPr>
          <w:sz w:val="20"/>
          <w:szCs w:val="20"/>
        </w:rPr>
        <w:t>ой</w:t>
      </w:r>
      <w:r w:rsidRPr="007A1174">
        <w:rPr>
          <w:sz w:val="20"/>
          <w:szCs w:val="20"/>
        </w:rPr>
        <w:t xml:space="preserve"> тип. ISO считает, что уменьшение числа бактерий, присутствующих в футляре для линз вместе с подходящим бактерицидным раствором по уходу за линзами</w:t>
      </w:r>
      <w:r w:rsidR="002E5037" w:rsidRPr="007A1174">
        <w:rPr>
          <w:sz w:val="20"/>
          <w:szCs w:val="20"/>
        </w:rPr>
        <w:t>,</w:t>
      </w:r>
      <w:r w:rsidRPr="007A1174">
        <w:rPr>
          <w:sz w:val="20"/>
          <w:szCs w:val="20"/>
        </w:rPr>
        <w:t xml:space="preserve"> является достаточной мерой профилактики контаминации и размножения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в футляре путем устранения источника пищи амеб. Однако, поскольку не была определена минимальная инфицирующая доза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, присутствие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в футляре для контактных линз может ставить пользователя линз под угрозу инфицирования. </w:t>
      </w:r>
    </w:p>
    <w:p w:rsidR="00035FB2" w:rsidRPr="007A1174" w:rsidRDefault="00035FB2" w:rsidP="00035FB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Из испытанных МЦР только раствор All-in-One достиг 3-логарифмического уменьшения, как трофозоитов, так и цист в течение МРПВД, а данное уменьшение было уровнем уничтожения для раствора, который, согласно стандарту ISO, действует против бактерий. Как ReNu Multiplus, так и Optifree Express достигли 3-логарифмического уменьшения против трофозоитов в течение МРПВД. Поскольку цисты более устойчивы к дезинфекции, чем трофозоиты (12, 14, 26), данный результат менее значим, поскольку ни один из растворов не оказал эффективного воздействия против цист в течение такого же времени. Остальные растворы не оказали ни трофозоитицидного, ни цистицидного воздействия в течение МРПВД. Однако через 24 часа все растворы уничтожили, как минимум, 99,9% трофозоитов. Раствор ReNu Multiplus оказал цистицидное воздействие</w:t>
      </w:r>
      <w:r w:rsidRPr="007A1174">
        <w:rPr>
          <w:sz w:val="20"/>
          <w:szCs w:val="20"/>
          <w:lang w:val="pl-PL"/>
        </w:rPr>
        <w:t xml:space="preserve"> </w:t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после 24 ч, уничтожив 99,9% цист, а остальные растворы позволили достичь логарифмического уменьшения от 1,089 до 2,27. </w:t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Метод ПНВК широко используется для анализа воды, но недавно его стали применять для подсчета ряда организмов, отличающихся от бактерий, например, для подсчета жизнеспособных планктонных диатомей в образцах осадка (13) и радя простейших в почве и системах фильтрации (11, 50). В 1995 г. Пиррайн (Perrine) и соавторы (38) использовали технику ПНВК для подсчета </w:t>
      </w:r>
      <w:r w:rsidRPr="007A1174">
        <w:rPr>
          <w:i/>
          <w:sz w:val="20"/>
          <w:szCs w:val="20"/>
        </w:rPr>
        <w:t xml:space="preserve">Acanthamoeba </w:t>
      </w:r>
      <w:r w:rsidRPr="007A1174">
        <w:rPr>
          <w:sz w:val="20"/>
          <w:szCs w:val="20"/>
        </w:rPr>
        <w:t xml:space="preserve">в исследованиях, определяющих амебоцитную эффективность ряда диамидинов в отношении двух штаммов </w:t>
      </w:r>
      <w:r w:rsidRPr="007A1174">
        <w:rPr>
          <w:i/>
          <w:sz w:val="20"/>
          <w:szCs w:val="20"/>
        </w:rPr>
        <w:t>Acanthamoeba polyphaga</w:t>
      </w:r>
      <w:r w:rsidRPr="007A1174">
        <w:rPr>
          <w:sz w:val="20"/>
          <w:szCs w:val="20"/>
        </w:rPr>
        <w:t xml:space="preserve">; ПНВК были подсчитанными таблицами, опубликованными Американской ассоциацией здравоохранения (1) без изменений. Однако исследователи не сделали подробного комментария о фактической пользе данного метода при его использовании для подсчета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. В настоящем исследовании было установлено, что техника ПНВК является простым методом, который, при повторном использовании, позволяет достичь последовательного определения амебоцидной активности различных МЦР. Несмотря на то, что в данном исследовании изучали только МЦР, планируется провести работу для использования данного метода для определения амебоцидной активности одно- и двухэтапных систем на основании перекиси водорода. </w:t>
      </w:r>
    </w:p>
    <w:p w:rsidR="00035FB2" w:rsidRPr="007A1174" w:rsidRDefault="00035FB2">
      <w:pPr>
        <w:rPr>
          <w:b/>
          <w:sz w:val="20"/>
          <w:szCs w:val="20"/>
        </w:rPr>
      </w:pPr>
    </w:p>
    <w:p w:rsidR="00035FB2" w:rsidRPr="007A1174" w:rsidRDefault="00035FB2">
      <w:pPr>
        <w:rPr>
          <w:b/>
          <w:sz w:val="20"/>
          <w:szCs w:val="20"/>
        </w:rPr>
      </w:pPr>
      <w:r w:rsidRPr="007A1174">
        <w:rPr>
          <w:b/>
          <w:sz w:val="20"/>
          <w:szCs w:val="20"/>
        </w:rPr>
        <w:br w:type="page"/>
      </w:r>
    </w:p>
    <w:p w:rsidR="00F92923" w:rsidRPr="007A1174" w:rsidRDefault="00F92923" w:rsidP="00F12B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75"/>
        <w:gridCol w:w="729"/>
        <w:gridCol w:w="871"/>
        <w:gridCol w:w="871"/>
        <w:gridCol w:w="870"/>
        <w:gridCol w:w="871"/>
        <w:gridCol w:w="871"/>
        <w:gridCol w:w="1013"/>
        <w:gridCol w:w="1275"/>
      </w:tblGrid>
      <w:tr w:rsidR="00035FB2" w:rsidRPr="007A1174" w:rsidTr="00035FB2">
        <w:trPr>
          <w:cantSplit/>
          <w:trHeight w:val="2022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1174">
              <w:rPr>
                <w:rFonts w:eastAsia="Times New Roman"/>
                <w:b/>
                <w:sz w:val="20"/>
                <w:szCs w:val="20"/>
              </w:rPr>
              <w:t>ТАБЛИЦА 1 Ингредиенты и производители МЦР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FB2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7A1174">
              <w:rPr>
                <w:rFonts w:eastAsia="Times New Roman"/>
                <w:b/>
                <w:sz w:val="20"/>
                <w:szCs w:val="20"/>
              </w:rPr>
              <w:t>Хелирующее</w:t>
            </w:r>
          </w:p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1174">
              <w:rPr>
                <w:rFonts w:eastAsia="Times New Roman"/>
                <w:b/>
                <w:sz w:val="20"/>
                <w:szCs w:val="20"/>
              </w:rPr>
              <w:t>средство</w:t>
            </w:r>
            <w:r w:rsidRPr="007A1174">
              <w:rPr>
                <w:rFonts w:eastAsia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Динатрия эдетат (0,1%)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Динатрия эдетат (0,1%)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Гидранат (гидроксиалкила фосфонат) (0,03%),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ЭДТА (0,1%)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ЭДТА (0,5%)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Динатрия эдетат (0,025%)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ЭДТА (0,02%)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a PHMB и фенилгексанид - одинаковые консерванты.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b ЭДТА и динатрия эдетат - одинаковые хелирующие средства.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54CF" w:rsidRPr="007A1174" w:rsidTr="00035FB2">
        <w:trPr>
          <w:cantSplit/>
          <w:trHeight w:val="2193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1174">
              <w:rPr>
                <w:rFonts w:eastAsia="Times New Roman"/>
                <w:b/>
                <w:sz w:val="20"/>
                <w:szCs w:val="20"/>
              </w:rPr>
              <w:t>Очищающее или смазывающее средство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Полоксамин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Полоксамер</w:t>
            </w:r>
          </w:p>
        </w:tc>
        <w:tc>
          <w:tcPr>
            <w:tcW w:w="870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Полоксамин (1%)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Полоксамина цитрат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Полоксамер 407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Полоксамер (0,05%),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гидроксипропил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метилцеллюлоза (0,15%)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54CF" w:rsidRPr="007A1174" w:rsidTr="00035FB2">
        <w:trPr>
          <w:cantSplit/>
          <w:trHeight w:val="2338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1174">
              <w:rPr>
                <w:rFonts w:eastAsia="Times New Roman"/>
                <w:b/>
                <w:sz w:val="20"/>
                <w:szCs w:val="20"/>
              </w:rPr>
              <w:t>Буферная система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Фосфат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Фосфат</w:t>
            </w:r>
          </w:p>
        </w:tc>
        <w:tc>
          <w:tcPr>
            <w:tcW w:w="870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Натрия борат,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борная кислота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Борат, сорбитол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аминометила пропанол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Натрия гидрофосфат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Натрия фосфат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54CF" w:rsidRPr="007A1174" w:rsidTr="00035FB2">
        <w:trPr>
          <w:cantSplit/>
          <w:trHeight w:val="3391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1174">
              <w:rPr>
                <w:rFonts w:eastAsia="Times New Roman"/>
                <w:b/>
                <w:sz w:val="20"/>
                <w:szCs w:val="20"/>
              </w:rPr>
              <w:t>Консервант(ы)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0,0005% полигексанид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0,0001% полигексанид</w:t>
            </w:r>
          </w:p>
        </w:tc>
        <w:tc>
          <w:tcPr>
            <w:tcW w:w="870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0,0001% полигексанид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0,001% поликвад (полидрония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хлорид), 0,0005% Альдокс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(миристамидопропил диметиламин)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0,0001% полигексанид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0,0001% PHMB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54CF" w:rsidRPr="007A1174" w:rsidTr="00035FB2">
        <w:trPr>
          <w:cantSplit/>
          <w:trHeight w:val="1399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1174">
              <w:rPr>
                <w:rFonts w:eastAsia="Times New Roman"/>
                <w:b/>
                <w:sz w:val="20"/>
                <w:szCs w:val="20"/>
              </w:rPr>
              <w:t>Производитель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Sauflon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Sauflon</w:t>
            </w:r>
          </w:p>
        </w:tc>
        <w:tc>
          <w:tcPr>
            <w:tcW w:w="870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Bausch</w:t>
            </w:r>
          </w:p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&amp; Lomb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Alcon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Ciba Vision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Allergan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554CF" w:rsidRPr="007A1174" w:rsidTr="00035FB2">
        <w:trPr>
          <w:cantSplit/>
          <w:trHeight w:val="2397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textDirection w:val="btLr"/>
          </w:tcPr>
          <w:p w:rsidR="00D554CF" w:rsidRPr="007A1174" w:rsidRDefault="00D554CF" w:rsidP="00872A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1174">
              <w:rPr>
                <w:rFonts w:eastAsia="Times New Roman"/>
                <w:b/>
                <w:sz w:val="20"/>
                <w:szCs w:val="20"/>
              </w:rPr>
              <w:t>МЦР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All-in-One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All-in-One (Light)</w:t>
            </w:r>
          </w:p>
        </w:tc>
        <w:tc>
          <w:tcPr>
            <w:tcW w:w="870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Renu MultiPlus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Optifree Express</w:t>
            </w:r>
          </w:p>
        </w:tc>
        <w:tc>
          <w:tcPr>
            <w:tcW w:w="871" w:type="dxa"/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Solo-care soft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7A1174">
              <w:rPr>
                <w:rFonts w:eastAsia="Times New Roman"/>
                <w:sz w:val="20"/>
                <w:szCs w:val="20"/>
              </w:rPr>
              <w:t>Complete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554CF" w:rsidRPr="007A1174" w:rsidRDefault="00D554CF" w:rsidP="00035F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554CF" w:rsidRPr="007A1174" w:rsidRDefault="00D554CF" w:rsidP="00F12BA9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D554CF" w:rsidRPr="007A1174" w:rsidRDefault="00D554CF" w:rsidP="00F12BA9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D554CF" w:rsidRPr="007A1174" w:rsidRDefault="00D554CF" w:rsidP="00F12BA9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D554CF" w:rsidRPr="007A1174" w:rsidRDefault="00D554CF" w:rsidP="00F12BA9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Italic" w:hAnsi="Dutch801BT-Italic" w:cs="Dutch801BT-Italic"/>
          <w:b/>
          <w:i/>
          <w:iCs/>
          <w:sz w:val="20"/>
          <w:szCs w:val="20"/>
        </w:rPr>
      </w:pPr>
      <w:r w:rsidRPr="007A1174">
        <w:rPr>
          <w:rFonts w:ascii="Dutch801BT-Roman" w:hAnsi="Dutch801BT-Roman"/>
          <w:b/>
          <w:sz w:val="20"/>
          <w:szCs w:val="20"/>
        </w:rPr>
        <w:t xml:space="preserve">ТАБЛИЦА 2 </w:t>
      </w:r>
      <w:r w:rsidRPr="007A1174">
        <w:rPr>
          <w:b/>
          <w:sz w:val="20"/>
          <w:szCs w:val="20"/>
        </w:rPr>
        <w:t xml:space="preserve">Таблица для оценки ПНВК </w:t>
      </w:r>
      <w:r w:rsidRPr="007A1174">
        <w:rPr>
          <w:rFonts w:ascii="Dutch801BT-Italic" w:hAnsi="Dutch801BT-Italic"/>
          <w:b/>
          <w:i/>
          <w:sz w:val="20"/>
          <w:szCs w:val="20"/>
        </w:rPr>
        <w:t>Acanthamoeba</w:t>
      </w:r>
      <w:r w:rsidRPr="007A1174">
        <w:rPr>
          <w:b/>
          <w:sz w:val="20"/>
          <w:szCs w:val="20"/>
        </w:rPr>
        <w:t xml:space="preserve"> на миллилитр испытуемых </w:t>
      </w:r>
      <w:r w:rsidR="004B7AE2" w:rsidRPr="007A1174">
        <w:rPr>
          <w:b/>
          <w:sz w:val="20"/>
          <w:szCs w:val="20"/>
        </w:rPr>
        <w:t>универсальн</w:t>
      </w:r>
      <w:r w:rsidRPr="007A1174">
        <w:rPr>
          <w:b/>
          <w:sz w:val="20"/>
          <w:szCs w:val="20"/>
        </w:rPr>
        <w:t>ых растворов</w:t>
      </w:r>
      <w:r w:rsidRPr="007A1174">
        <w:rPr>
          <w:rFonts w:ascii="Dutch801BT-Italic" w:hAnsi="Dutch801BT-Italic"/>
          <w:b/>
          <w:i/>
          <w:sz w:val="20"/>
          <w:szCs w:val="20"/>
          <w:vertAlign w:val="superscript"/>
        </w:rPr>
        <w:t>a</w:t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Roman" w:hAnsi="Dutch801BT-Roman" w:cs="Dutch801BT-Roman"/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742"/>
        <w:gridCol w:w="743"/>
        <w:gridCol w:w="749"/>
        <w:gridCol w:w="850"/>
        <w:gridCol w:w="1559"/>
        <w:gridCol w:w="765"/>
        <w:gridCol w:w="765"/>
        <w:gridCol w:w="773"/>
        <w:gridCol w:w="958"/>
        <w:gridCol w:w="2516"/>
      </w:tblGrid>
      <w:tr w:rsidR="00035FB2" w:rsidRPr="007A1174" w:rsidTr="00035FB2">
        <w:tc>
          <w:tcPr>
            <w:tcW w:w="2235" w:type="dxa"/>
            <w:gridSpan w:val="3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Число положительных аликвот из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sz w:val="20"/>
                <w:szCs w:val="20"/>
              </w:rPr>
              <w:t>бульонов по ДИ, нейтрализующих дезинфектант</w:t>
            </w:r>
          </w:p>
        </w:tc>
        <w:tc>
          <w:tcPr>
            <w:tcW w:w="850" w:type="dxa"/>
            <w:vMerge w:val="restart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ПНВК</w:t>
            </w:r>
          </w:p>
        </w:tc>
        <w:tc>
          <w:tcPr>
            <w:tcW w:w="1559" w:type="dxa"/>
            <w:vMerge w:val="restart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Наиболее вероятный диапазон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Italic" w:hAnsi="Dutch801BT-Italic" w:cs="Dutch801BT-Italic"/>
                <w:i/>
                <w:iCs/>
                <w:sz w:val="20"/>
                <w:szCs w:val="20"/>
              </w:rPr>
            </w:pPr>
            <w:r w:rsidRPr="007A1174">
              <w:rPr>
                <w:sz w:val="20"/>
                <w:szCs w:val="20"/>
              </w:rPr>
              <w:t>(95% ДИ)</w:t>
            </w:r>
            <w:r w:rsidRPr="007A1174">
              <w:rPr>
                <w:rFonts w:ascii="Dutch801BT-Italic" w:hAnsi="Dutch801BT-Italic"/>
                <w:i/>
                <w:sz w:val="20"/>
                <w:szCs w:val="20"/>
                <w:vertAlign w:val="superscript"/>
              </w:rPr>
              <w:t>b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Число положительных аликвот из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Italic" w:hAnsi="Dutch801BT-Italic" w:cs="Dutch801BT-Italic"/>
                <w:i/>
                <w:iCs/>
                <w:sz w:val="20"/>
                <w:szCs w:val="20"/>
              </w:rPr>
            </w:pPr>
            <w:r w:rsidRPr="007A1174">
              <w:rPr>
                <w:sz w:val="20"/>
                <w:szCs w:val="20"/>
              </w:rPr>
              <w:t>бульонов по ДИ, нейтрализующих дезинфектант</w:t>
            </w:r>
          </w:p>
        </w:tc>
        <w:tc>
          <w:tcPr>
            <w:tcW w:w="958" w:type="dxa"/>
            <w:vMerge w:val="restart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ПНВК</w:t>
            </w:r>
          </w:p>
        </w:tc>
        <w:tc>
          <w:tcPr>
            <w:tcW w:w="2516" w:type="dxa"/>
            <w:vMerge w:val="restart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Наиболее вероятный диапазон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(95% ДИ)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 мл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0,1 мл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0,01 мл</w:t>
            </w:r>
          </w:p>
        </w:tc>
        <w:tc>
          <w:tcPr>
            <w:tcW w:w="850" w:type="dxa"/>
            <w:vMerge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Italic" w:hAnsi="Dutch801BT-Italic" w:cs="Dutch801BT-Italic"/>
                <w:i/>
                <w:iCs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 мл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0,1 мл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0,01 мл</w:t>
            </w:r>
          </w:p>
        </w:tc>
        <w:tc>
          <w:tcPr>
            <w:tcW w:w="958" w:type="dxa"/>
            <w:vMerge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&lt;1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&lt;1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320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290-340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380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340-410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220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200-230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290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250-340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40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410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360-500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310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270-360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430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360-500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600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500-700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850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700-950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400-550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70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70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700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600-800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70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70-90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950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800-1 100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110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110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1 200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1 050-1 350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70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70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750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650-900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90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90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1 100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900-1 250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90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90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1 400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1 200-1 600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130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130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1 750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1 550-2 000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130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130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2 100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1 850-2 400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160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140-160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1 300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1 100-1 500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160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140-160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1 700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1 500-2 000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110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110-130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2 200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1 900-2 500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140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140-160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2 800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2 400-3 200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160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140-160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3 450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3 000-3 900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200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180-200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2 400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2 000-2 800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200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180-220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3 500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2 900-4 200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250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230-270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5 400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4 500-6 600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250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230-270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9 100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7 500-11 000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 </w:t>
            </w: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310 </w:t>
            </w: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290-340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4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16 000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13 500-19 000</w:t>
            </w:r>
          </w:p>
        </w:tc>
      </w:tr>
      <w:tr w:rsidR="00035FB2" w:rsidRPr="007A1174" w:rsidTr="00035FB2"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765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5 </w:t>
            </w:r>
          </w:p>
        </w:tc>
        <w:tc>
          <w:tcPr>
            <w:tcW w:w="95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Universal-GreekwithMathPi" w:hAnsi="Universal-GreekwithMathPi"/>
                <w:sz w:val="20"/>
                <w:szCs w:val="20"/>
              </w:rPr>
              <w:t>&gt;</w:t>
            </w: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18000 </w:t>
            </w:r>
          </w:p>
        </w:tc>
        <w:tc>
          <w:tcPr>
            <w:tcW w:w="251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center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Universal-GreekwithMathPi" w:hAnsi="Universal-GreekwithMathPi"/>
                <w:sz w:val="20"/>
                <w:szCs w:val="20"/>
              </w:rPr>
              <w:t>&gt;</w:t>
            </w:r>
            <w:r w:rsidRPr="007A1174">
              <w:rPr>
                <w:rFonts w:ascii="Dutch801BT-Roman" w:hAnsi="Dutch801BT-Roman"/>
                <w:sz w:val="20"/>
                <w:szCs w:val="20"/>
              </w:rPr>
              <w:t>18000</w:t>
            </w:r>
          </w:p>
        </w:tc>
      </w:tr>
    </w:tbl>
    <w:p w:rsidR="00035FB2" w:rsidRPr="007A1174" w:rsidRDefault="00035FB2" w:rsidP="00035FB2">
      <w:pPr>
        <w:autoSpaceDE w:val="0"/>
        <w:autoSpaceDN w:val="0"/>
        <w:adjustRightInd w:val="0"/>
        <w:jc w:val="center"/>
        <w:rPr>
          <w:rFonts w:ascii="Dutch801BT-Roman" w:hAnsi="Dutch801BT-Roman" w:cs="Dutch801BT-Roman"/>
          <w:sz w:val="20"/>
          <w:szCs w:val="20"/>
        </w:rPr>
      </w:pP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Roman" w:hAnsi="Dutch801BT-Roman" w:cs="Dutch801BT-Roman"/>
          <w:sz w:val="20"/>
          <w:szCs w:val="20"/>
        </w:rPr>
      </w:pPr>
      <w:r w:rsidRPr="007A1174">
        <w:rPr>
          <w:rFonts w:ascii="Dutch801BT-Italic" w:hAnsi="Dutch801BT-Italic"/>
          <w:i/>
          <w:sz w:val="20"/>
          <w:szCs w:val="20"/>
        </w:rPr>
        <w:t xml:space="preserve">a </w:t>
      </w:r>
      <w:r w:rsidRPr="007A1174">
        <w:rPr>
          <w:sz w:val="20"/>
          <w:szCs w:val="20"/>
        </w:rPr>
        <w:t>Таблица была взята из работы Tillett (52).</w:t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Roman" w:hAnsi="Dutch801BT-Roman"/>
          <w:sz w:val="20"/>
          <w:szCs w:val="20"/>
        </w:rPr>
      </w:pPr>
      <w:r w:rsidRPr="007A1174">
        <w:rPr>
          <w:rFonts w:ascii="Dutch801BT-Italic" w:hAnsi="Dutch801BT-Italic"/>
          <w:i/>
          <w:sz w:val="20"/>
          <w:szCs w:val="20"/>
        </w:rPr>
        <w:t xml:space="preserve">b </w:t>
      </w:r>
      <w:r w:rsidRPr="007A1174">
        <w:rPr>
          <w:sz w:val="20"/>
          <w:szCs w:val="20"/>
        </w:rPr>
        <w:t>Наиболее вероятный диапазон охватывает числа, которые составляют, как минимум, 95% ПНВК.</w:t>
      </w:r>
      <w:r w:rsidRPr="007A1174">
        <w:rPr>
          <w:rFonts w:ascii="Dutch801BT-Roman" w:hAnsi="Dutch801BT-Roman"/>
          <w:sz w:val="20"/>
          <w:szCs w:val="20"/>
        </w:rPr>
        <w:t xml:space="preserve"> ДИ, доверительный интервал </w:t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Roman" w:hAnsi="Dutch801BT-Roman" w:cs="Dutch801BT-Roman"/>
          <w:sz w:val="20"/>
          <w:szCs w:val="20"/>
        </w:rPr>
      </w:pPr>
      <w:r w:rsidRPr="007A1174">
        <w:rPr>
          <w:rFonts w:ascii="Dutch801BT-Italic" w:hAnsi="Dutch801BT-Italic"/>
          <w:i/>
          <w:sz w:val="20"/>
          <w:szCs w:val="20"/>
        </w:rPr>
        <w:t xml:space="preserve">c </w:t>
      </w:r>
      <w:r w:rsidRPr="007A1174">
        <w:rPr>
          <w:sz w:val="20"/>
          <w:szCs w:val="20"/>
        </w:rPr>
        <w:t>Было испытано пять аликвот каждого разведения.</w:t>
      </w:r>
    </w:p>
    <w:p w:rsidR="00692A23" w:rsidRPr="007A1174" w:rsidRDefault="00692A23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B167C" w:rsidRPr="007A1174" w:rsidRDefault="009B167C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5FB2" w:rsidRPr="007A1174" w:rsidRDefault="00035FB2">
      <w:pPr>
        <w:rPr>
          <w:rFonts w:ascii="Dutch801BT-Roman" w:hAnsi="Dutch801BT-Roman"/>
          <w:b/>
          <w:sz w:val="20"/>
          <w:szCs w:val="20"/>
        </w:rPr>
      </w:pPr>
      <w:r w:rsidRPr="007A1174">
        <w:rPr>
          <w:rFonts w:ascii="Dutch801BT-Roman" w:hAnsi="Dutch801BT-Roman"/>
          <w:b/>
          <w:sz w:val="20"/>
          <w:szCs w:val="20"/>
        </w:rPr>
        <w:br w:type="page"/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A1174">
        <w:rPr>
          <w:b/>
          <w:sz w:val="20"/>
          <w:szCs w:val="20"/>
        </w:rPr>
        <w:t>ТАБЛИЦА 3. Среднее значение и стандартное отклонение log</w:t>
      </w:r>
      <w:r w:rsidRPr="007A1174">
        <w:rPr>
          <w:b/>
          <w:sz w:val="20"/>
          <w:szCs w:val="20"/>
          <w:vertAlign w:val="subscript"/>
        </w:rPr>
        <w:t>10</w:t>
      </w:r>
      <w:r w:rsidRPr="007A1174">
        <w:rPr>
          <w:b/>
          <w:sz w:val="20"/>
          <w:szCs w:val="20"/>
        </w:rPr>
        <w:t xml:space="preserve">  числа репликатов</w:t>
      </w:r>
      <w:r w:rsidRPr="007A1174">
        <w:rPr>
          <w:b/>
          <w:i/>
          <w:sz w:val="20"/>
          <w:szCs w:val="20"/>
          <w:vertAlign w:val="superscript"/>
        </w:rPr>
        <w:t>a</w:t>
      </w:r>
      <w:r w:rsidRPr="007A1174">
        <w:rPr>
          <w:b/>
          <w:sz w:val="20"/>
          <w:szCs w:val="20"/>
        </w:rPr>
        <w:t xml:space="preserve"> трофозоитов и цист </w:t>
      </w:r>
      <w:r w:rsidRPr="007A1174">
        <w:rPr>
          <w:b/>
          <w:i/>
          <w:sz w:val="20"/>
          <w:szCs w:val="20"/>
        </w:rPr>
        <w:t xml:space="preserve">Acanthamoeba </w:t>
      </w:r>
      <w:r w:rsidRPr="007A1174">
        <w:rPr>
          <w:b/>
          <w:sz w:val="20"/>
          <w:szCs w:val="20"/>
        </w:rPr>
        <w:t xml:space="preserve">в начале эксперимента (0 ч) после МРПВД (см. результаты по времени) и через 24 ч, а также среднее логарифмическое уменьшение для трофозоитов и цист после МРПВД и через 24 ч </w:t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Roman" w:hAnsi="Dutch801BT-Roman" w:cs="Dutch801BT-Roman"/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1706"/>
        <w:gridCol w:w="861"/>
        <w:gridCol w:w="864"/>
        <w:gridCol w:w="859"/>
        <w:gridCol w:w="864"/>
        <w:gridCol w:w="867"/>
        <w:gridCol w:w="900"/>
        <w:gridCol w:w="859"/>
        <w:gridCol w:w="864"/>
        <w:gridCol w:w="867"/>
        <w:gridCol w:w="909"/>
      </w:tblGrid>
      <w:tr w:rsidR="00035FB2" w:rsidRPr="007A1174" w:rsidTr="00035FB2"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МЦР</w:t>
            </w:r>
          </w:p>
        </w:tc>
        <w:tc>
          <w:tcPr>
            <w:tcW w:w="1737" w:type="dxa"/>
            <w:gridSpan w:val="2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Среднее (СО)  log</w:t>
            </w:r>
            <w:r w:rsidRPr="007A1174">
              <w:rPr>
                <w:rFonts w:ascii="Dutch801BT-Roman" w:hAnsi="Dutch801BT-Roman"/>
                <w:sz w:val="20"/>
                <w:szCs w:val="20"/>
                <w:vertAlign w:val="subscript"/>
              </w:rPr>
              <w:t>10</w:t>
            </w: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 число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в 0 ч</w:t>
            </w:r>
          </w:p>
        </w:tc>
        <w:tc>
          <w:tcPr>
            <w:tcW w:w="1737" w:type="dxa"/>
            <w:gridSpan w:val="2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Среднее (СО)  log</w:t>
            </w:r>
            <w:r w:rsidRPr="007A1174">
              <w:rPr>
                <w:rFonts w:ascii="Dutch801BT-Roman" w:hAnsi="Dutch801BT-Roman"/>
                <w:sz w:val="20"/>
                <w:szCs w:val="20"/>
                <w:vertAlign w:val="subscript"/>
              </w:rPr>
              <w:t>10</w:t>
            </w: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 число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после МРПВД</w:t>
            </w:r>
          </w:p>
        </w:tc>
        <w:tc>
          <w:tcPr>
            <w:tcW w:w="1737" w:type="dxa"/>
            <w:gridSpan w:val="2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Логарифмическое уменьшение после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МРПВД</w:t>
            </w:r>
          </w:p>
        </w:tc>
        <w:tc>
          <w:tcPr>
            <w:tcW w:w="1737" w:type="dxa"/>
            <w:gridSpan w:val="2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Среднее (СО)  log</w:t>
            </w:r>
            <w:r w:rsidRPr="007A1174">
              <w:rPr>
                <w:rFonts w:ascii="Dutch801BT-Roman" w:hAnsi="Dutch801BT-Roman"/>
                <w:sz w:val="20"/>
                <w:szCs w:val="20"/>
                <w:vertAlign w:val="subscript"/>
              </w:rPr>
              <w:t>10</w:t>
            </w: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 число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через 24 ч</w:t>
            </w:r>
          </w:p>
        </w:tc>
        <w:tc>
          <w:tcPr>
            <w:tcW w:w="1737" w:type="dxa"/>
            <w:gridSpan w:val="2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Логарифмическое уменьшение через 24 ч</w:t>
            </w:r>
          </w:p>
        </w:tc>
      </w:tr>
      <w:tr w:rsidR="00035FB2" w:rsidRPr="007A1174" w:rsidTr="00035FB2">
        <w:trPr>
          <w:trHeight w:val="401"/>
        </w:trPr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Троф</w:t>
            </w:r>
            <w:r w:rsidRPr="007A1174">
              <w:rPr>
                <w:rFonts w:ascii="Dutch801BT-Roman" w:hAnsi="Dutch801BT-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Цисты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Троф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Цисты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Троф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Цисты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Троф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Цисты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Троф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Цисты</w:t>
            </w:r>
          </w:p>
        </w:tc>
      </w:tr>
      <w:tr w:rsidR="00035FB2" w:rsidRPr="007A1174" w:rsidTr="00035FB2"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Контроль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3,67 (0,11)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3,60 (0,44)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3,63 (0,30)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3,54 (0,20)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0,04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0,06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3,90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3,68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sz w:val="20"/>
                <w:szCs w:val="20"/>
              </w:rPr>
              <w:t>- 0,23</w:t>
            </w: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sz w:val="20"/>
                <w:szCs w:val="20"/>
              </w:rPr>
              <w:t>- 0,08</w:t>
            </w:r>
          </w:p>
        </w:tc>
      </w:tr>
      <w:tr w:rsidR="00035FB2" w:rsidRPr="007A1174" w:rsidTr="00035FB2"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All-in-One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3,10 (0,36)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3,74 (0,21)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0,30 (0)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3,10 (ОУ</w:t>
            </w:r>
            <w:r w:rsidRPr="007A1174">
              <w:rPr>
                <w:rFonts w:ascii="Dutch801BT-Italic" w:hAnsi="Dutch801BT-Italic"/>
                <w:i/>
                <w:sz w:val="20"/>
                <w:szCs w:val="20"/>
                <w:vertAlign w:val="superscript"/>
              </w:rPr>
              <w:t>c</w:t>
            </w: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3,44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Universal-GreekwithMathPi" w:hAnsi="Universal-GreekwithMathPi" w:cs="Universal-GreekwithMathPi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3,10 (ОУ)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Universal-GreekwithMathPi" w:hAnsi="Universal-GreekwithMathPi" w:cs="Universal-GreekwithMathPi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3,74 (ОУ)</w:t>
            </w:r>
          </w:p>
        </w:tc>
      </w:tr>
      <w:tr w:rsidR="00035FB2" w:rsidRPr="007A1174" w:rsidTr="00035FB2"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All-in-One (Light)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3,63 (0,30)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3,58 (0,48)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3,46 (0,97)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3,46 (0,32)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0,17 0,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12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2,00 (0,97)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3,63 (ОУ)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1,58</w:t>
            </w:r>
          </w:p>
        </w:tc>
      </w:tr>
      <w:tr w:rsidR="00035FB2" w:rsidRPr="007A1174" w:rsidTr="00035FB2"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ReNu Multiplus </w:t>
            </w:r>
          </w:p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3,49 (0,09)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3,68 (0,24)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2,70 (0,96)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3,49 (ОУ)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0,98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0,53 (0,92)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3,49 (ОУ)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3,15</w:t>
            </w:r>
          </w:p>
        </w:tc>
      </w:tr>
      <w:tr w:rsidR="00035FB2" w:rsidRPr="007A1174" w:rsidTr="00035FB2"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Optifree Express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3,82 (0,34)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3,60 (0,11)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3,42 (0,49)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3,82 (ОУ)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0,18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2,37 (0,68)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3,82 (ОУ)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1,23</w:t>
            </w:r>
          </w:p>
        </w:tc>
      </w:tr>
      <w:tr w:rsidR="00035FB2" w:rsidRPr="007A1174" w:rsidTr="00035FB2"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Завершено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3,89 (0,27)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3,74 (0,21)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3,27 (0,47)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3,73 (0)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0,62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0,01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0,76 (0,69)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2,65 (0,41)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3,13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1,09</w:t>
            </w:r>
          </w:p>
        </w:tc>
      </w:tr>
      <w:tr w:rsidR="00035FB2" w:rsidRPr="007A1174" w:rsidTr="00035FB2">
        <w:tc>
          <w:tcPr>
            <w:tcW w:w="1736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Solo-care soft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3,98 (0,38)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3,74 (0,21)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3,91 (0,37)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3,73 (0,19)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0,07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0,01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0 (0)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1,47 (1,56) </w:t>
            </w:r>
          </w:p>
        </w:tc>
        <w:tc>
          <w:tcPr>
            <w:tcW w:w="868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 xml:space="preserve">3,98 (ОУ) </w:t>
            </w:r>
          </w:p>
        </w:tc>
        <w:tc>
          <w:tcPr>
            <w:tcW w:w="869" w:type="dxa"/>
          </w:tcPr>
          <w:p w:rsidR="00035FB2" w:rsidRPr="007A1174" w:rsidRDefault="00035FB2" w:rsidP="00035FB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Dutch801BT-Roman" w:hAnsi="Dutch801BT-Roman" w:cs="Dutch801BT-Roman"/>
                <w:sz w:val="20"/>
                <w:szCs w:val="20"/>
              </w:rPr>
            </w:pPr>
            <w:r w:rsidRPr="007A1174">
              <w:rPr>
                <w:rFonts w:ascii="Dutch801BT-Roman" w:hAnsi="Dutch801BT-Roman"/>
                <w:sz w:val="20"/>
                <w:szCs w:val="20"/>
              </w:rPr>
              <w:t>2,27</w:t>
            </w:r>
          </w:p>
        </w:tc>
      </w:tr>
    </w:tbl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Roman" w:hAnsi="Dutch801BT-Roman" w:cs="Dutch801BT-Roman"/>
          <w:sz w:val="20"/>
          <w:szCs w:val="20"/>
        </w:rPr>
      </w:pPr>
      <w:r w:rsidRPr="007A1174">
        <w:rPr>
          <w:rFonts w:ascii="Dutch801BT-Italic" w:hAnsi="Dutch801BT-Italic"/>
          <w:i/>
          <w:sz w:val="20"/>
          <w:szCs w:val="20"/>
        </w:rPr>
        <w:t xml:space="preserve">a </w:t>
      </w:r>
      <w:r w:rsidRPr="007A1174">
        <w:rPr>
          <w:sz w:val="20"/>
          <w:szCs w:val="20"/>
        </w:rPr>
        <w:t>Было испытано три репликата трофозоитов и цист.</w:t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Roman" w:hAnsi="Dutch801BT-Roman" w:cs="Dutch801BT-Roman"/>
          <w:sz w:val="20"/>
          <w:szCs w:val="20"/>
        </w:rPr>
      </w:pPr>
      <w:r w:rsidRPr="007A1174">
        <w:rPr>
          <w:rFonts w:ascii="Dutch801BT-Italic" w:hAnsi="Dutch801BT-Italic"/>
          <w:i/>
          <w:sz w:val="20"/>
          <w:szCs w:val="20"/>
        </w:rPr>
        <w:t xml:space="preserve">b </w:t>
      </w:r>
      <w:r w:rsidRPr="007A1174">
        <w:rPr>
          <w:sz w:val="20"/>
          <w:szCs w:val="20"/>
        </w:rPr>
        <w:t>Троф - трофозоиты.</w:t>
      </w:r>
    </w:p>
    <w:p w:rsidR="00035FB2" w:rsidRPr="007A1174" w:rsidRDefault="00035FB2" w:rsidP="00035FB2">
      <w:pPr>
        <w:autoSpaceDE w:val="0"/>
        <w:autoSpaceDN w:val="0"/>
        <w:adjustRightInd w:val="0"/>
        <w:jc w:val="both"/>
        <w:rPr>
          <w:rFonts w:ascii="Dutch801BT-Roman" w:hAnsi="Dutch801BT-Roman" w:cs="Dutch801BT-Roman"/>
          <w:sz w:val="20"/>
          <w:szCs w:val="20"/>
        </w:rPr>
      </w:pPr>
      <w:r w:rsidRPr="007A1174">
        <w:rPr>
          <w:rFonts w:ascii="Dutch801BT-Italic" w:hAnsi="Dutch801BT-Italic"/>
          <w:i/>
          <w:sz w:val="20"/>
          <w:szCs w:val="20"/>
        </w:rPr>
        <w:t xml:space="preserve">c </w:t>
      </w:r>
      <w:r w:rsidRPr="007A1174">
        <w:rPr>
          <w:sz w:val="20"/>
          <w:szCs w:val="20"/>
        </w:rPr>
        <w:t>ОУ - общее уничтожение</w:t>
      </w:r>
    </w:p>
    <w:p w:rsidR="00035FB2" w:rsidRPr="007A1174" w:rsidRDefault="00035FB2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5FB2" w:rsidRPr="007A1174" w:rsidRDefault="00911259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noProof/>
          <w:sz w:val="20"/>
          <w:szCs w:val="20"/>
          <w:lang w:bidi="ar-SA"/>
        </w:rPr>
      </w:r>
      <w:r w:rsidRPr="007A1174">
        <w:rPr>
          <w:noProof/>
          <w:sz w:val="20"/>
          <w:szCs w:val="20"/>
          <w:lang w:bidi="ar-SA"/>
        </w:rPr>
        <w:pict>
          <v:group id="Группа 4" o:spid="_x0000_s1026" style="width:429.95pt;height:289.35pt;mso-position-horizontal-relative:char;mso-position-vertical-relative:line" coordsize="54605,36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width:54605;height:36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1TaTAAAAA2gAAAA8AAABkcnMvZG93bnJldi54bWxET99rwjAQfhf8H8IJe9PUCTo60yIOcWNj&#10;sM6XvR3N2RSTS2midv/9Igx8Oj6+n7cuB2fFhfrQelYwn2UgiGuvW24UHL530ycQISJrtJ5JwS8F&#10;KIvxaI259lf+oksVG5FCOOSowMTY5VKG2pDDMPMdceKOvncYE+wbqXu8pnBn5WOWLaXDllODwY62&#10;hupTdXYKdHcMi+plv/x8+2FDB2ffP1ZWqYfJsHkGEWmId/G/+1Wn+XB75XZl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fVNpMAAAADa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663;top:7418;width:12335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q6sIA&#10;AADcAAAADwAAAGRycy9kb3ducmV2LnhtbESPQYvCMBSE7wv+h/CEva2JCrp0G0UEwQUR1L3s7dE8&#10;29LmpTSxrf/eCILHYWa+YdL1YGvRUetLxxqmEwWCOHOm5FzD32X39Q3CB2SDtWPScCcP69XoI8XE&#10;uJ5P1J1DLiKEfYIaihCaREqfFWTRT1xDHL2ray2GKNtcmhb7CLe1nCm1kBZLjgsFNrQtKKvON6uh&#10;6pb+hOp/uJa/jo5y3t/sIdf6czxsfkAEGsI7/GrvjYa5W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+rqwgAAANwAAAAPAAAAAAAAAAAAAAAAAJgCAABkcnMvZG93&#10;bnJldi54bWxQSwUGAAAAAAQABAD1AAAAhwMAAAAA&#10;" strokecolor="white [3212]">
              <v:textbox inset="0,0,0,0">
                <w:txbxContent>
                  <w:p w:rsidR="00976B64" w:rsidRPr="004B7AE2" w:rsidRDefault="00976B6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Контроль</w:t>
                    </w:r>
                  </w:p>
                  <w:p w:rsidR="00976B64" w:rsidRPr="00035FB2" w:rsidRDefault="00976B6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976B64" w:rsidRPr="00035FB2" w:rsidRDefault="00976B6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976B64" w:rsidRPr="00035FB2" w:rsidRDefault="00976B6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976B64" w:rsidRDefault="00976B6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976B64" w:rsidRDefault="00976B6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976B64" w:rsidRPr="00035FB2" w:rsidRDefault="00976B6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  <v:shape id="_x0000_s1029" type="#_x0000_t202" style="position:absolute;left:10092;top:32694;width:39334;height:3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H7L4A&#10;AADaAAAADwAAAGRycy9kb3ducmV2LnhtbESPzQrCMBCE74LvEFbwpqkKKtUoIggKIvhz8bY0a1ts&#10;NqWJbX17Iwgeh5n5hlmuW1OImiqXW1YwGkYgiBOrc04V3K67wRyE88gaC8uk4E0O1qtuZ4mxtg2f&#10;qb74VAQIuxgVZN6XsZQuycigG9qSOHgPWxn0QVap1BU2AW4KOY6iqTSYc1jIsKRtRsnz8jIKnvXM&#10;nTG6t4/8YOkkJ83LHFOl+r12swDhqfX/8K+91wrG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PB+y+AAAA2gAAAA8AAAAAAAAAAAAAAAAAmAIAAGRycy9kb3ducmV2&#10;LnhtbFBLBQYAAAAABAAEAPUAAACDAwAAAAA=&#10;" strokecolor="white [3212]">
              <v:textbox inset="0,0,0,0">
                <w:txbxContent>
                  <w:p w:rsidR="00976B64" w:rsidRPr="004B7AE2" w:rsidRDefault="00976B64" w:rsidP="009660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Время (ч)</w:t>
                    </w:r>
                  </w:p>
                </w:txbxContent>
              </v:textbox>
            </v:shape>
            <v:shape id="_x0000_s1030" type="#_x0000_t202" style="position:absolute;left:1121;top:3709;width:2324;height:26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4078A&#10;AADaAAAADwAAAGRycy9kb3ducmV2LnhtbERPz2vCMBS+D/wfwhO8zdTJhlRTEWGyww5aRTw+mmdT&#10;2ryUJLPdf78MBjt+fL8329F24kE+NI4VLOYZCOLK6YZrBZfz+/MKRIjIGjvHpOCbAmyLydMGc+0G&#10;PtGjjLVIIRxyVGBi7HMpQ2XIYpi7njhxd+ctxgR9LbXHIYXbTr5k2Zu02HBqMNjT3lDVll82zbj5&#10;0h/a7PV6uBt5PIUhfpqjUrPpuFuDiDTGf/Gf+0MrWMLvleQHW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jjTvwAAANoAAAAPAAAAAAAAAAAAAAAAAJgCAABkcnMvZG93bnJl&#10;di54bWxQSwUGAAAAAAQABAD1AAAAhAMAAAAA&#10;" strokecolor="white [3212]">
              <v:textbox style="layout-flow:vertical;mso-layout-flow-alt:bottom-to-top" inset="0,0,0,0">
                <w:txbxContent>
                  <w:p w:rsidR="00976B64" w:rsidRPr="004B7AE2" w:rsidRDefault="00976B64" w:rsidP="009660D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  <w:lang w:val="de-DE"/>
                      </w:rPr>
                      <w:t xml:space="preserve">Log10 </w:t>
                    </w:r>
                    <w:r>
                      <w:rPr>
                        <w:sz w:val="20"/>
                        <w:szCs w:val="20"/>
                      </w:rPr>
                      <w:t>трофозоитициды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/</w:t>
                    </w:r>
                    <w:r>
                      <w:rPr>
                        <w:sz w:val="20"/>
                        <w:szCs w:val="20"/>
                      </w:rPr>
                      <w:t>мл МЦР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/</w:t>
                    </w:r>
                    <w:r>
                      <w:rPr>
                        <w:sz w:val="20"/>
                        <w:szCs w:val="20"/>
                      </w:rPr>
                      <w:t>контроль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167C" w:rsidRPr="007A1174" w:rsidRDefault="009B167C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2087" w:rsidRPr="007A1174" w:rsidRDefault="008D2087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РИС. 1 Средние трофозоитицидные эффекты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в течение 24 часов (</w:t>
      </w:r>
      <w:r w:rsidRPr="007A1174">
        <w:rPr>
          <w:i/>
          <w:sz w:val="20"/>
          <w:szCs w:val="20"/>
        </w:rPr>
        <w:t xml:space="preserve">n </w:t>
      </w:r>
      <w:r w:rsidRPr="007A1174">
        <w:rPr>
          <w:sz w:val="20"/>
          <w:szCs w:val="20"/>
        </w:rPr>
        <w:t>_ 3).</w:t>
      </w:r>
    </w:p>
    <w:p w:rsidR="009660DC" w:rsidRPr="007A1174" w:rsidRDefault="009660DC">
      <w:pPr>
        <w:rPr>
          <w:sz w:val="20"/>
          <w:szCs w:val="20"/>
        </w:rPr>
      </w:pPr>
      <w:r w:rsidRPr="007A1174">
        <w:rPr>
          <w:sz w:val="20"/>
          <w:szCs w:val="20"/>
        </w:rPr>
        <w:br w:type="page"/>
      </w:r>
    </w:p>
    <w:p w:rsidR="009B167C" w:rsidRPr="007A1174" w:rsidRDefault="00911259" w:rsidP="00B904C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7A1174">
        <w:rPr>
          <w:noProof/>
          <w:sz w:val="20"/>
          <w:szCs w:val="20"/>
          <w:lang w:bidi="ar-SA"/>
        </w:rPr>
        <w:pict>
          <v:shape id="Надпись 2" o:spid="_x0000_s1031" type="#_x0000_t202" style="position:absolute;left:0;text-align:left;margin-left:124.7pt;margin-top:147.95pt;width:39.7pt;height:10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" strokecolor="white [3212]">
            <v:textbox inset="0,0,0,0">
              <w:txbxContent>
                <w:p w:rsidR="00976B64" w:rsidRPr="004B7AE2" w:rsidRDefault="00976B64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Контроль</w:t>
                  </w:r>
                </w:p>
              </w:txbxContent>
            </v:textbox>
          </v:shape>
        </w:pict>
      </w:r>
      <w:r w:rsidRPr="007A1174">
        <w:rPr>
          <w:noProof/>
          <w:sz w:val="20"/>
          <w:szCs w:val="20"/>
          <w:lang w:bidi="ar-SA"/>
        </w:rPr>
        <w:pict>
          <v:shape id="_x0000_s1032" type="#_x0000_t202" style="position:absolute;left:0;text-align:left;margin-left:172.75pt;margin-top:238.5pt;width:102.55pt;height:20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" strokecolor="white [3212]">
            <v:textbox inset="0,0,0,0">
              <w:txbxContent>
                <w:p w:rsidR="00976B64" w:rsidRPr="004B7AE2" w:rsidRDefault="00976B64" w:rsidP="004B7A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Время (ч)</w:t>
                  </w:r>
                </w:p>
                <w:p w:rsidR="00976B64" w:rsidRPr="009660DC" w:rsidRDefault="00976B64">
                  <w:pPr>
                    <w:rPr>
                      <w:sz w:val="17"/>
                      <w:szCs w:val="17"/>
                      <w:lang w:val="en-US"/>
                    </w:rPr>
                  </w:pPr>
                </w:p>
              </w:txbxContent>
            </v:textbox>
          </v:shape>
        </w:pict>
      </w:r>
      <w:r w:rsidRPr="007A1174">
        <w:rPr>
          <w:noProof/>
          <w:sz w:val="20"/>
          <w:szCs w:val="20"/>
          <w:lang w:bidi="ar-SA"/>
        </w:rPr>
      </w:r>
      <w:r w:rsidRPr="007A1174">
        <w:rPr>
          <w:noProof/>
          <w:sz w:val="20"/>
          <w:szCs w:val="20"/>
          <w:lang w:bidi="ar-SA"/>
        </w:rPr>
        <w:pict>
          <v:group id="Полотно 13" o:spid="_x0000_s1033" editas="canvas" style="width:458.9pt;height:267.6pt;mso-position-horizontal-relative:char;mso-position-vertical-relative:line" coordsize="58273,33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">
            <v:shape id="_x0000_s1034" type="#_x0000_t75" style="position:absolute;width:58273;height:33985;visibility:visible">
              <v:fill o:detectmouseclick="t"/>
              <v:path o:connecttype="none"/>
            </v:shape>
            <v:shape id="Рисунок 16" o:spid="_x0000_s1035" type="#_x0000_t75" style="position:absolute;width:49040;height:320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85m/AAAA2wAAAA8AAABkcnMvZG93bnJldi54bWxET02LwjAQvQv+hzCCN02roNI1iiiC4Ekr&#10;uMehmW3LNpPSpFr99UYQvM3jfc5y3ZlK3KhxpWUF8TgCQZxZXXKu4JLuRwsQziNrrCyTggc5WK/6&#10;vSUm2t75RLezz0UIYZeggsL7OpHSZQUZdGNbEwfuzzYGfYBNLnWD9xBuKjmJopk0WHJoKLCmbUHZ&#10;/7k1CvLfeDttU5xXU+JWxsfn9ZHulBoOus0PCE+d/4o/7oMO82fw/iUc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Q/OZvwAAANsAAAAPAAAAAAAAAAAAAAAAAJ8CAABk&#10;cnMvZG93bnJldi54bWxQSwUGAAAAAAQABAD3AAAAiwMAAAAA&#10;">
              <v:imagedata r:id="rId9" o:title=""/>
            </v:shape>
            <v:shape id="_x0000_s1036" type="#_x0000_t202" style="position:absolute;left:1148;top:5686;width:2756;height:23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3mMMA&#10;AADbAAAADwAAAGRycy9kb3ducmV2LnhtbESPQWvCQBCF7wX/wzKCt7qxYCvRjYhQ6aEHjSIeh+yY&#10;DcnOht2tSf99t1DobYb3vjdvNtvRduJBPjSOFSzmGQjiyumGawWX8/vzCkSIyBo7x6TgmwJsi8nT&#10;BnPtBj7Ro4y1SCEcclRgYuxzKUNlyGKYu544aXfnLca0+lpqj0MKt518ybJXabHhdMFgT3tDVVt+&#10;2VTj5kt/aLPl9XA38ngKQ/w0R6Vm03G3BhFpjP/mP/pDJ+4Nfn9JA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T3mMMAAADbAAAADwAAAAAAAAAAAAAAAACYAgAAZHJzL2Rv&#10;d25yZXYueG1sUEsFBgAAAAAEAAQA9QAAAIgDAAAAAA==&#10;" strokecolor="white [3212]">
              <v:textbox style="layout-flow:vertical;mso-layout-flow-alt:bottom-to-top" inset="0,0,0,0">
                <w:txbxContent>
                  <w:p w:rsidR="00976B64" w:rsidRPr="004B7AE2" w:rsidRDefault="00976B64" w:rsidP="004B7A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  <w:lang w:val="de-DE"/>
                      </w:rPr>
                      <w:t>Log</w:t>
                    </w:r>
                    <w:r w:rsidRPr="004B7AE2">
                      <w:rPr>
                        <w:sz w:val="20"/>
                        <w:szCs w:val="20"/>
                      </w:rPr>
                      <w:t xml:space="preserve">10 </w:t>
                    </w:r>
                    <w:r>
                      <w:rPr>
                        <w:sz w:val="20"/>
                        <w:szCs w:val="20"/>
                      </w:rPr>
                      <w:t>цистиды</w:t>
                    </w:r>
                    <w:r w:rsidRPr="004B7AE2"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sz w:val="20"/>
                        <w:szCs w:val="20"/>
                      </w:rPr>
                      <w:t>мл МЦР</w:t>
                    </w:r>
                    <w:r w:rsidRPr="004B7AE2"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sz w:val="20"/>
                        <w:szCs w:val="20"/>
                      </w:rPr>
                      <w:t>контроль</w:t>
                    </w:r>
                  </w:p>
                  <w:p w:rsidR="00976B64" w:rsidRDefault="00976B64" w:rsidP="009660DC">
                    <w:pPr>
                      <w:pStyle w:val="af5"/>
                      <w:spacing w:before="0" w:beforeAutospacing="0" w:after="0" w:afterAutospacing="0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D2087" w:rsidRPr="007A1174" w:rsidRDefault="008D2087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РИС. 2 Средние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ицидные эффекты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в течение 24 часов (</w:t>
      </w:r>
      <w:r w:rsidRPr="007A1174">
        <w:rPr>
          <w:i/>
          <w:sz w:val="20"/>
          <w:szCs w:val="20"/>
        </w:rPr>
        <w:t xml:space="preserve">n </w:t>
      </w:r>
      <w:r w:rsidRPr="007A1174">
        <w:rPr>
          <w:sz w:val="20"/>
          <w:szCs w:val="20"/>
        </w:rPr>
        <w:t>_ 3).</w:t>
      </w:r>
    </w:p>
    <w:p w:rsidR="009B167C" w:rsidRPr="007A1174" w:rsidRDefault="009B167C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67C" w:rsidRPr="007A1174" w:rsidRDefault="00911259" w:rsidP="009B16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noProof/>
          <w:sz w:val="20"/>
          <w:szCs w:val="20"/>
          <w:lang w:bidi="ar-SA"/>
        </w:rPr>
      </w:r>
      <w:r w:rsidRPr="007A1174">
        <w:rPr>
          <w:noProof/>
          <w:sz w:val="20"/>
          <w:szCs w:val="20"/>
          <w:lang w:bidi="ar-SA"/>
        </w:rPr>
        <w:pict>
          <v:group id="Полотно 21" o:spid="_x0000_s1037" editas="canvas" style="width:481.5pt;height:280.7pt;mso-position-horizontal-relative:char;mso-position-vertical-relative:line" coordsize="61150,35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">
            <v:shape id="_x0000_s1038" type="#_x0000_t75" style="position:absolute;width:61150;height:35642;visibility:visible">
              <v:fill o:detectmouseclick="t"/>
              <v:path o:connecttype="none"/>
            </v:shape>
            <v:shape id="Рисунок 22" o:spid="_x0000_s1039" type="#_x0000_t75" style="position:absolute;left:3337;top:2846;width:54415;height:291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LTPGAAAA2wAAAA8AAABkcnMvZG93bnJldi54bWxEj91qwkAUhO8F32E5Qm/EbBqLSJpVxFIQ&#10;oQXT0utj9jQ/zZ4N2VVjn94VCr0cZuYbJlsPphVn6l1tWcFjFIMgLqyuuVTw+fE6W4JwHllja5kU&#10;XMnBejUeZZhqe+EDnXNfigBhl6KCyvsuldIVFRl0ke2Ig/dte4M+yL6UusdLgJtWJnG8kAZrDgsV&#10;drStqPjJT0bBSxO//Tb7+SFvXHF8Ou6mX+XiXamHybB5BuFp8P/hv/ZOK0gSuH8JP0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4ItM8YAAADbAAAADwAAAAAAAAAAAAAA&#10;AACfAgAAZHJzL2Rvd25yZXYueG1sUEsFBgAAAAAEAAQA9wAAAJIDAAAAAA==&#10;">
              <v:imagedata r:id="rId10" o:title=""/>
              <v:path arrowok="t"/>
            </v:shape>
            <v:shape id="_x0000_s1040" type="#_x0000_t202" style="position:absolute;left:4555;top:6285;width:2756;height:23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jUsQA&#10;AADbAAAADwAAAGRycy9kb3ducmV2LnhtbESPQWvCQBCF70L/wzIFb7qpqJTUjZRCxUMPmpbS45Ad&#10;syHZ2bC7mvTfu4Lg8fHmfW/eZjvaTlzIh8axgpd5BoK4crrhWsHP9+fsFUSIyBo7x6TgnwJsi6fJ&#10;BnPtBj7SpYy1SBAOOSowMfa5lKEyZDHMXU+cvJPzFmOSvpba45DgtpOLLFtLiw2nBoM9fRiq2vJs&#10;0xt/vvS7Nlv97k5GHo5hiF/moNT0eXx/AxFpjI/je3qvFSyWcNuSAC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o1LEAAAA2wAAAA8AAAAAAAAAAAAAAAAAmAIAAGRycy9k&#10;b3ducmV2LnhtbFBLBQYAAAAABAAEAPUAAACJAwAAAAA=&#10;" strokecolor="white [3212]">
              <v:textbox style="layout-flow:vertical;mso-layout-flow-alt:bottom-to-top" inset="0,0,0,0">
                <w:txbxContent>
                  <w:p w:rsidR="00976B64" w:rsidRPr="004B7AE2" w:rsidRDefault="00976B64" w:rsidP="004B7A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7"/>
                        <w:szCs w:val="17"/>
                        <w:lang w:val="en-US"/>
                      </w:rPr>
                      <w:t> </w:t>
                    </w:r>
                    <w:r>
                      <w:rPr>
                        <w:sz w:val="20"/>
                        <w:szCs w:val="20"/>
                        <w:lang w:val="de-DE"/>
                      </w:rPr>
                      <w:t>Log</w:t>
                    </w:r>
                    <w:r w:rsidRPr="004B7AE2">
                      <w:rPr>
                        <w:sz w:val="20"/>
                        <w:szCs w:val="20"/>
                      </w:rPr>
                      <w:t xml:space="preserve">10 </w:t>
                    </w:r>
                    <w:r>
                      <w:rPr>
                        <w:sz w:val="20"/>
                        <w:szCs w:val="20"/>
                      </w:rPr>
                      <w:t>цистиды</w:t>
                    </w:r>
                    <w:r w:rsidRPr="004B7AE2"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sz w:val="20"/>
                        <w:szCs w:val="20"/>
                      </w:rPr>
                      <w:t>мл МЦР</w:t>
                    </w:r>
                    <w:r w:rsidRPr="004B7AE2"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sz w:val="20"/>
                        <w:szCs w:val="20"/>
                      </w:rPr>
                      <w:t>контроль</w:t>
                    </w:r>
                  </w:p>
                  <w:p w:rsidR="00976B64" w:rsidRDefault="00976B64" w:rsidP="004A5052">
                    <w:pPr>
                      <w:pStyle w:val="af5"/>
                      <w:spacing w:before="0" w:beforeAutospacing="0" w:after="0" w:afterAutospacing="0"/>
                    </w:pPr>
                  </w:p>
                </w:txbxContent>
              </v:textbox>
            </v:shape>
            <v:shape id="_x0000_s1041" type="#_x0000_t202" style="position:absolute;left:27075;top:30784;width:13024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eYMMA&#10;AADbAAAADwAAAGRycy9kb3ducmV2LnhtbESPzWrDMBCE74G+g9hCb4lcl6bFtWxKIZBAKMTppbfF&#10;2tjG1spY8k/ePioUchxm5hsmzRfTiYkG11hW8LyJQBCXVjdcKfg579bvIJxH1thZJgVXcpBnD6sU&#10;E21nPtFU+EoECLsEFdTe94mUrqzJoNvYnjh4FzsY9EEOldQDzgFuOhlH0VYabDgs1NjTV01lW4xG&#10;QTu9uRNGv8ulOVj6li/zaI6VUk+Py+cHCE+Lv4f/23utIH6Fv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IeYMMAAADbAAAADwAAAAAAAAAAAAAAAACYAgAAZHJzL2Rv&#10;d25yZXYueG1sUEsFBgAAAAAEAAQA9QAAAIgDAAAAAA==&#10;" strokecolor="white [3212]">
              <v:textbox inset="0,0,0,0">
                <w:txbxContent>
                  <w:p w:rsidR="00976B64" w:rsidRPr="004B7AE2" w:rsidRDefault="00976B64" w:rsidP="004B7A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7"/>
                        <w:szCs w:val="17"/>
                        <w:lang w:val="en-US"/>
                      </w:rPr>
                      <w:t> </w:t>
                    </w:r>
                    <w:r>
                      <w:rPr>
                        <w:sz w:val="18"/>
                        <w:szCs w:val="18"/>
                      </w:rPr>
                      <w:t>Время (ч)</w:t>
                    </w:r>
                  </w:p>
                  <w:p w:rsidR="00976B64" w:rsidRDefault="00976B64" w:rsidP="004A5052">
                    <w:pPr>
                      <w:pStyle w:val="af5"/>
                      <w:spacing w:before="0" w:beforeAutospacing="0" w:after="0" w:afterAutospacing="0"/>
                    </w:pPr>
                  </w:p>
                </w:txbxContent>
              </v:textbox>
            </v:shape>
            <v:shape id="_x0000_s1042" type="#_x0000_t202" style="position:absolute;left:15181;top:18791;width:5678;height:1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ljL8A&#10;AADbAAAADwAAAGRycy9kb3ducmV2LnhtbESPzQrCMBCE74LvEFbwpqkKKtUoIggKIvhz8bY0a1ts&#10;NqWJbX17Iwgeh5n5hlmuW1OImiqXW1YwGkYgiBOrc04V3K67wRyE88gaC8uk4E0O1qtuZ4mxtg2f&#10;qb74VAQIuxgVZN6XsZQuycigG9qSOHgPWxn0QVap1BU2AW4KOY6iqTSYc1jIsKRtRsnz8jIKnvXM&#10;nTG6t4/8YOkkJ83LHFOl+r12swDhqfX/8K+91wrG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CWMvwAAANsAAAAPAAAAAAAAAAAAAAAAAJgCAABkcnMvZG93bnJl&#10;di54bWxQSwUGAAAAAAQABAD1AAAAhAMAAAAA&#10;" strokecolor="white [3212]">
              <v:textbox inset="0,0,0,0">
                <w:txbxContent>
                  <w:p w:rsidR="00976B64" w:rsidRPr="004B7AE2" w:rsidRDefault="00976B64" w:rsidP="004A5052">
                    <w:pPr>
                      <w:pStyle w:val="af5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17"/>
                        <w:szCs w:val="17"/>
                        <w:lang w:val="en-US"/>
                      </w:rPr>
                      <w:t> </w:t>
                    </w:r>
                    <w:r>
                      <w:rPr>
                        <w:rFonts w:eastAsia="Times New Roman"/>
                        <w:sz w:val="17"/>
                        <w:szCs w:val="17"/>
                      </w:rPr>
                      <w:t>Контроль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B167C" w:rsidRPr="007A1174">
        <w:rPr>
          <w:sz w:val="20"/>
          <w:szCs w:val="20"/>
        </w:rPr>
        <w:t xml:space="preserve">РИС. 3 </w:t>
      </w:r>
      <w:r w:rsidR="006C1E4C" w:rsidRPr="007A1174">
        <w:rPr>
          <w:sz w:val="20"/>
          <w:szCs w:val="20"/>
        </w:rPr>
        <w:t>Цист</w:t>
      </w:r>
      <w:r w:rsidR="009B167C" w:rsidRPr="007A1174">
        <w:rPr>
          <w:sz w:val="20"/>
          <w:szCs w:val="20"/>
        </w:rPr>
        <w:t xml:space="preserve">ицидные эффекты растворов ReNu Multiplus и Optifree Express в пластиковых и стеклянных пробирках, а также в пластиковых и стеклянных пробирках, смоченных </w:t>
      </w:r>
      <w:r w:rsidR="006C1E4C" w:rsidRPr="007A1174">
        <w:rPr>
          <w:sz w:val="20"/>
          <w:szCs w:val="20"/>
        </w:rPr>
        <w:t>МЦР</w:t>
      </w:r>
      <w:r w:rsidR="009B167C" w:rsidRPr="007A1174">
        <w:rPr>
          <w:sz w:val="20"/>
          <w:szCs w:val="20"/>
        </w:rPr>
        <w:t xml:space="preserve"> в течение 24 ч.</w:t>
      </w:r>
    </w:p>
    <w:p w:rsidR="009B167C" w:rsidRPr="007A1174" w:rsidRDefault="009B167C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2957" w:rsidRPr="007A1174" w:rsidRDefault="009D2957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67C" w:rsidRPr="007A1174" w:rsidRDefault="008D2087" w:rsidP="009B16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Бак (Buck) и соавт. (4) сделали заключение в своем обзоре методов, используемых для оценки эффективности растворов контактных линз против </w:t>
      </w:r>
      <w:r w:rsidRPr="007A1174">
        <w:rPr>
          <w:i/>
          <w:sz w:val="20"/>
          <w:szCs w:val="20"/>
        </w:rPr>
        <w:t>Acanthamoeba</w:t>
      </w:r>
      <w:r w:rsidR="006C1E4C" w:rsidRPr="007A1174">
        <w:rPr>
          <w:i/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путем перечисления ключевых процедур, которые должны быть включены в любой "стандартный" метод, используемый для изучения эффективности раствора для контактных линз. Во-первых, необходимо использовать вид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, связанный с кератитом, а именно,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i/>
          <w:sz w:val="20"/>
          <w:szCs w:val="20"/>
        </w:rPr>
        <w:t xml:space="preserve">A. castellanii </w:t>
      </w:r>
      <w:r w:rsidRPr="007A1174">
        <w:rPr>
          <w:sz w:val="20"/>
          <w:szCs w:val="20"/>
        </w:rPr>
        <w:t xml:space="preserve">или </w:t>
      </w:r>
      <w:r w:rsidRPr="007A1174">
        <w:rPr>
          <w:i/>
          <w:sz w:val="20"/>
          <w:szCs w:val="20"/>
        </w:rPr>
        <w:t>A. polyphaga.</w:t>
      </w:r>
      <w:r w:rsidRPr="007A1174">
        <w:rPr>
          <w:sz w:val="20"/>
          <w:szCs w:val="20"/>
        </w:rPr>
        <w:t xml:space="preserve"> При этом необходимо использовать штам, который хорошо размножается в аксеничных условиях и позволяет достичь достаточного числа организмов для определения антиамебного действия и сравнения активности с активностью контрольного раствора. Должен быть включен подходящий этап нейтрализации, чтобы остановить активность раствора для контактных линз; необходимо также оценить токсичность нейтрализатора. Наконец, необходимо использовать адекватный метод извлечения, с помощью которого можно определить жизнеспособность и подсчитать количество выживших организмов. Настоящий протокол соответствует вышеуказанным критериям. </w:t>
      </w:r>
      <w:r w:rsidRPr="007A1174">
        <w:rPr>
          <w:i/>
          <w:sz w:val="20"/>
          <w:szCs w:val="20"/>
        </w:rPr>
        <w:t>A. castellanii</w:t>
      </w:r>
      <w:r w:rsidRPr="007A1174">
        <w:rPr>
          <w:sz w:val="20"/>
          <w:szCs w:val="20"/>
        </w:rPr>
        <w:t xml:space="preserve">, один из наиболее распространенных патогенных микроорганизмов, вызывающих АК, был выбран в качестве испытуемого организма. Амебы выращивались в аксеничных условиях, и были получены многочисленные трофозоиты и инцистирование на чашках с НПА при отсутствии бактерий, продуцирующих многочисленные зрелые цисты с двойной стенкой. Дезинфектант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был доведен до конечной точки нейтрализующим бульоном по ДИ, который виспытании, описанном Баком (Buck) и Розенталем (Rosenthal) (2), был определен как не оказывающий токсических эффектов на амебы. Наконец, техника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 обеспечила простой метод, с помощью которого была определена жизнеспособность и подсчитано количество выживших микроорганизмов, главным образом, путем определения присутствия или отсутствия амебоцитного роста на культурных чашках, полученных из трех 1-кратных разведений, которые культивировали пять раз, и считывания количества микроорганизмов, хоть и адаптированных к чашкам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. Мы считаем, что данный новый метод, включающий подсчет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 обеспечивает основу для стандартизированного испытания амебоцидной активности растворов для контактных линз. </w:t>
      </w:r>
    </w:p>
    <w:p w:rsidR="009B167C" w:rsidRPr="007A1174" w:rsidRDefault="008D2087" w:rsidP="009B16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За исключением раствора Optifree Express, все растворы, содержащие консервант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PHMB в концентрации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5 ppm в растворе All-in-One и в концентрации 1 ppm во всех остальных растворах. В нескольких исследованиях изучали как минимальную трофозоитную амебоцидную концентрацию (MTAC), так и минимальную цистицидную концентрацию (MCC) PHMB. Ларкин (Larkin ) и соавт. (26) провели in vitro испытание чувствительности изолятов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с роговицы к различным лекарственным препаратам, и определили, что MTAC PHMB составляет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0,87 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>/мл (диапазон: 0,49-1,49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>/мл для пяти изолятов), а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MCC составляет 2,11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>/мл (диапазон от 0,97 до 3,9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 xml:space="preserve">/мл для пяти изолятов) после 48 часов экспозиции. В подобном исследовании изолятов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с роговицы Хей (Hay) и соавт. (14) показали, что MTAC PHMB составляет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1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>/мл, а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MCC составляет 3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>/мл после 48 часов экспозиции. В третьем исследовании, проведенном Элдером (Elder) и соавт., (12) было показано, что MTAC PHMB составляет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1,3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>/мл, а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MCC составляет 2,2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 xml:space="preserve">/мл после 48 часов экспозиции. Таким образом, не является неожиданным, что раствор All-in-One, который содержит 5 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 xml:space="preserve"> PHMB в 1 мл (5 ppm), был как трофозоитицидным, так и цистицидным после 24 ч экспозиции; однако, раствор также эффективно уничтожал как трофозоитоы, так и цисты с</w:t>
      </w:r>
      <w:r w:rsidR="006C1E4C" w:rsidRPr="007A1174">
        <w:rPr>
          <w:sz w:val="20"/>
          <w:szCs w:val="20"/>
        </w:rPr>
        <w:t xml:space="preserve">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 xml:space="preserve"> 4 ч. Ожидалось, что остальные растворы, содержащие 1</w:t>
      </w:r>
      <w:r w:rsidR="006C1E4C" w:rsidRPr="007A1174">
        <w:rPr>
          <w:sz w:val="20"/>
          <w:szCs w:val="20"/>
        </w:rPr>
        <w:t xml:space="preserve"> </w:t>
      </w:r>
      <w:r w:rsidR="00F92923" w:rsidRPr="007A1174">
        <w:rPr>
          <w:sz w:val="20"/>
          <w:szCs w:val="20"/>
        </w:rPr>
        <w:t>мкг</w:t>
      </w:r>
      <w:r w:rsidRPr="007A1174">
        <w:rPr>
          <w:sz w:val="20"/>
          <w:szCs w:val="20"/>
        </w:rPr>
        <w:t xml:space="preserve"> PHMB в 1 мл (1 ppm), проявят трофозоитицидный эффект после 24 ч экспозиции, но не ожидалось, что они полностью уничтожат трофозоитов, чего достигли все растворы, кроме Complete (3,13-логарифмическое </w:t>
      </w:r>
      <w:r w:rsidR="00422C31" w:rsidRPr="007A1174">
        <w:rPr>
          <w:sz w:val="20"/>
          <w:szCs w:val="20"/>
        </w:rPr>
        <w:t>уменьшени</w:t>
      </w:r>
      <w:r w:rsidRPr="007A1174">
        <w:rPr>
          <w:sz w:val="20"/>
          <w:szCs w:val="20"/>
        </w:rPr>
        <w:t xml:space="preserve">е). Не ожидалось, что растворы, содержащие 1 ppm PHMB, окажут цистицидный эффект через 24 ч, не говоря о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 xml:space="preserve">; однако после 24 ч экспозиции все растворы, за исключением раствора ReNu Multiplus, продемонстрировали логарифмическое уменьшение числа жизнеспособных амеб в пределах от 1,09 до 2,27; раствор ReNu Multiplus уничтожид _99,9% цист. </w:t>
      </w:r>
    </w:p>
    <w:p w:rsidR="00692A23" w:rsidRPr="007A1174" w:rsidRDefault="008D2087" w:rsidP="009B16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Компания Alcon, производитель раствора Optifree Express (который содержит Поликвад и Альдокс), провела несколько исследований амебоцидной активности их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(3, 42, 43). После 6 ч экспозиции было установлено, что раствор Optifree Express вызвал логарифмическое </w:t>
      </w:r>
      <w:r w:rsidR="00422C31" w:rsidRPr="007A1174">
        <w:rPr>
          <w:sz w:val="20"/>
          <w:szCs w:val="20"/>
        </w:rPr>
        <w:t>уменьшени</w:t>
      </w:r>
      <w:r w:rsidRPr="007A1174">
        <w:rPr>
          <w:sz w:val="20"/>
          <w:szCs w:val="20"/>
        </w:rPr>
        <w:t xml:space="preserve">е жизнеспособности 1,3 - 4,8 для трофозоитов и 2 - 3,2 для цист различных видов и штаммов </w:t>
      </w:r>
      <w:r w:rsidRPr="007A1174">
        <w:rPr>
          <w:i/>
          <w:sz w:val="20"/>
          <w:szCs w:val="20"/>
        </w:rPr>
        <w:t xml:space="preserve">Acanthamoeba </w:t>
      </w:r>
      <w:r w:rsidRPr="007A1174">
        <w:rPr>
          <w:sz w:val="20"/>
          <w:szCs w:val="20"/>
        </w:rPr>
        <w:t xml:space="preserve">(3, 42, 43). В независимом исследовании, проведенном Килвингтоном (Kilvington) (20) </w:t>
      </w:r>
    </w:p>
    <w:p w:rsidR="009B167C" w:rsidRPr="007A1174" w:rsidRDefault="008D2087" w:rsidP="00B904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с использованием различных видов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, включая </w:t>
      </w:r>
      <w:r w:rsidRPr="007A1174">
        <w:rPr>
          <w:i/>
          <w:sz w:val="20"/>
          <w:szCs w:val="20"/>
        </w:rPr>
        <w:t xml:space="preserve">A. castellanii </w:t>
      </w:r>
      <w:r w:rsidRPr="007A1174">
        <w:rPr>
          <w:sz w:val="20"/>
          <w:szCs w:val="20"/>
        </w:rPr>
        <w:t xml:space="preserve">и </w:t>
      </w:r>
      <w:r w:rsidRPr="007A1174">
        <w:rPr>
          <w:i/>
          <w:sz w:val="20"/>
          <w:szCs w:val="20"/>
        </w:rPr>
        <w:t>A. polyphaga</w:t>
      </w:r>
      <w:r w:rsidRPr="007A1174">
        <w:rPr>
          <w:sz w:val="20"/>
          <w:szCs w:val="20"/>
        </w:rPr>
        <w:t xml:space="preserve">, раствор Optifree Express достиг логарифмического </w:t>
      </w:r>
      <w:r w:rsidR="00422C31" w:rsidRPr="007A1174">
        <w:rPr>
          <w:sz w:val="20"/>
          <w:szCs w:val="20"/>
        </w:rPr>
        <w:t>уменьшени</w:t>
      </w:r>
      <w:r w:rsidRPr="007A1174">
        <w:rPr>
          <w:sz w:val="20"/>
          <w:szCs w:val="20"/>
        </w:rPr>
        <w:t xml:space="preserve">я жизнеспособности приблизительно 4 для трофозоитов и 2-3 для цист после </w:t>
      </w:r>
      <w:r w:rsidR="00422C31" w:rsidRPr="007A1174">
        <w:rPr>
          <w:sz w:val="20"/>
          <w:szCs w:val="20"/>
        </w:rPr>
        <w:t>МРПВД</w:t>
      </w:r>
      <w:r w:rsidRPr="007A1174">
        <w:rPr>
          <w:sz w:val="20"/>
          <w:szCs w:val="20"/>
        </w:rPr>
        <w:t>. Однако Килвингтон (Kilvington) и Энджер (Anger ) (21) недавно провели исследование эффективности раствора Optifree Express против цист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i/>
          <w:sz w:val="20"/>
          <w:szCs w:val="20"/>
        </w:rPr>
        <w:t>A. polyphaga</w:t>
      </w:r>
      <w:r w:rsidRPr="007A1174">
        <w:rPr>
          <w:sz w:val="20"/>
          <w:szCs w:val="20"/>
        </w:rPr>
        <w:t xml:space="preserve">, произведенных с использованием различных методов, т.е. определенной инкапсулирующей среды с постоянным рН Неффа (Neff) и соавт. (35) или чашками с НПА, засеянными </w:t>
      </w:r>
      <w:r w:rsidRPr="007A1174">
        <w:rPr>
          <w:i/>
          <w:sz w:val="20"/>
          <w:szCs w:val="20"/>
        </w:rPr>
        <w:t>Escherichia coli</w:t>
      </w:r>
      <w:r w:rsidRPr="007A1174">
        <w:rPr>
          <w:sz w:val="20"/>
          <w:szCs w:val="20"/>
        </w:rPr>
        <w:t xml:space="preserve">, а также различными стадиями зрелости. Они установили, что независимо от метода, используемого для получения зрелых цист (7 дней инкубации в обоих метода), экспозиция раствора Optifree оказывала незначительный эффект, достигая логарифмического уменьшения лишь 0,3-0,5. Логарифмические уменьшения жизнеспособности 1,1 - 2 были, однако, достигнуты с использованием незрелых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, полученных после 0,5 и 1 дня инкубации в установленной инкапсулирующей среде с постоянным значением рН Neff et al. </w:t>
      </w:r>
      <w:r w:rsidRPr="007A1174">
        <w:rPr>
          <w:sz w:val="20"/>
          <w:szCs w:val="20"/>
          <w:lang w:val="en-US"/>
        </w:rPr>
        <w:t xml:space="preserve">(35). Mowrey- McKee (M. F. Mowery-McKee, Abstr. Assoc. Res. Vision Ophthalmol., abstr. </w:t>
      </w:r>
      <w:r w:rsidRPr="007A1174">
        <w:rPr>
          <w:sz w:val="20"/>
          <w:szCs w:val="20"/>
        </w:rPr>
        <w:t xml:space="preserve">3084, 2002) также показали, что Optifree Express обладал ограниченным амебоцидным эффектом по истечении рекомендованного времени дезинфекции 6 ч, когда его снова испытывали в отношении </w:t>
      </w:r>
      <w:r w:rsidRPr="007A1174">
        <w:rPr>
          <w:i/>
          <w:sz w:val="20"/>
          <w:szCs w:val="20"/>
        </w:rPr>
        <w:t>A. castellanii</w:t>
      </w:r>
      <w:r w:rsidRPr="007A1174">
        <w:rPr>
          <w:sz w:val="20"/>
          <w:szCs w:val="20"/>
        </w:rPr>
        <w:t xml:space="preserve">, а полученные логарифмические уменьшения составили 2,5 и 0,5 для трофозоитов 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>, соответственно. В настоящем исследовании после 6 ч экспозиции раствор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Optifree Express привел к среднему логарифмическому уменьшению 3,82 и 0,18 для трофозоитов 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, соответственно. </w:t>
      </w:r>
    </w:p>
    <w:p w:rsidR="009B167C" w:rsidRPr="007A1174" w:rsidRDefault="008D2087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В ходе обзора методов, используемых для оценки эффективности растворов для контактных линз, Бак (Buck) и соавторы (4) предположили, что на первый взгляд противоречивые результаты активности растворов для контактных линз в отношении </w:t>
      </w:r>
      <w:r w:rsidRPr="007A1174">
        <w:rPr>
          <w:i/>
          <w:sz w:val="20"/>
          <w:szCs w:val="20"/>
        </w:rPr>
        <w:t>Acanthamoeba</w:t>
      </w:r>
      <w:r w:rsidR="006C1E4C" w:rsidRPr="007A1174">
        <w:rPr>
          <w:i/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частично объяснялись вариациями используемой методологии. Они включали штамм организма, образование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>ы, приготовление инокулята, нейтрализацию испытуемого раствора, метод количественного определения и определение жизнеспособности выживших микроорганизмов, как переменных, которые могут отвечать для различия в результатах различных исследований (4). Kilvington и Anger (21)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позволили предположить, что разница в результатах, полученных в исследовании, проведенном ими в 2001 г и предыдущей работой (2) может быть связала с различными методами образования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>. Однако в исследовании, проведенном в 2001 г., (21) они заявили,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что метод производства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, используемый в данном исследовании не оказал эффекта на эффективности испытуемых растворов для линз; только стадия зрелости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изменяла эффективность. </w:t>
      </w:r>
    </w:p>
    <w:p w:rsidR="009B167C" w:rsidRPr="007A1174" w:rsidRDefault="008D2087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В настоящем исследовании в результате инкубации трофозоитов в установленной среде образования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при постоянных значениях рН, проведенная Неффом (Neff) и соавторами (35)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было получено множество круглых трофозоитов и незрелых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, но не были получены зрелые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ы с двойной стенкой, даже после длительных периодов инкубации (4 или более недель). Чтобы решить данную проблему, мы вернулись к производству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с использованием 10 - 14-дневной инкубации чашек NNA. Использование организмов, выросших в аксеничных условиях, в исследованиях эффективности позволило опустить проблему нежелательного органического содержимого, например, мертвых или живых бактерий, в исходном инокуляте. Данное преимущество было бы потеряно, если бы бактерии были помещены на этапе образования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ы, поэтому в чашки NNA бактерии не добавлялись. Таким образом,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ы были получены путем роста трофозоитов в аксеничных условиях в PPG в течение 4 дней до переноса организмов на чашки NNA на 10 - 14 дней инкубации. При исследовании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 после этого времени были выявлены зрелые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ы с четно видимыми внутренними и внешними стенками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 xml:space="preserve">ы. </w:t>
      </w:r>
    </w:p>
    <w:p w:rsidR="009B167C" w:rsidRPr="007A1174" w:rsidRDefault="008D2087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Ван Дузи (Van Duzee) и Шлех (Schlech) (53) сообщали, что на активность различных компонентов растворов для контактных линз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может повлиять контейнер, в котором проводятся испытаия. Один из активных ингредиентов в растворе Optifree Express, Альдокс, приклеивается к определенным типам пластика и PHMB, активные ингредиенты в остальных растворах приклеиваются к стеклу. Таким образом, перед началом проведения основного исследования, два испытуемых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>, Optifree Express (который содержит Альдокс) и All-in- One (который содержит PHMB), были испытаны как в пластиковых, так и в стеклянных флаконах. Раствор Optifree Express также был испытан в пластиковом флаконе, который был вымочен в растворе Optifree Express в течение ночи, а раствор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ReNu Multiplus был испытан в стеклянном флаконе, который был вымочен в растворе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ReNu Multiplus в течение ночи. Не отмечалось достоверных различий между различными испытуемыми флаконами с двумя растворами. Поскольку было показано, что ни пластиковый, ни стеклянный флаконы не оказывают влияния на испытание эффективности, оставшаяся часть испытания была проведена с использованием универсальных стеклянных флаконов. </w:t>
      </w:r>
    </w:p>
    <w:p w:rsidR="009B167C" w:rsidRPr="007A1174" w:rsidRDefault="008D2087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Чтобы дезинфектант наподобие PHMB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оказывал </w:t>
      </w:r>
      <w:r w:rsidR="006C1E4C" w:rsidRPr="007A1174">
        <w:rPr>
          <w:sz w:val="20"/>
          <w:szCs w:val="20"/>
        </w:rPr>
        <w:t>цисти</w:t>
      </w:r>
      <w:r w:rsidRPr="007A1174">
        <w:rPr>
          <w:sz w:val="20"/>
          <w:szCs w:val="20"/>
        </w:rPr>
        <w:t xml:space="preserve">цидное действие, он должен получить доступ к внутренней части трофозоита внутри </w:t>
      </w:r>
      <w:r w:rsidR="006C1E4C" w:rsidRPr="007A1174">
        <w:rPr>
          <w:sz w:val="20"/>
          <w:szCs w:val="20"/>
        </w:rPr>
        <w:t>цист</w:t>
      </w:r>
      <w:r w:rsidRPr="007A1174">
        <w:rPr>
          <w:sz w:val="20"/>
          <w:szCs w:val="20"/>
        </w:rPr>
        <w:t>ы.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Наиболее очевидный способ такого действия - проникновение через остиолы или поры в двойной стенке клетки, которая связывает внешнюю экзоцисту в внетренней экзоцистой, таким образом, позволяя находящейся внутри амебе взаимодействовать с окружающей средой. Считается, что остиолы закрыты мукополисахаридом, который необходимо дестабилизировать, чтобы позволить проникновение дезинфектанта. Считается, что эффективность более высоких концентраций PHMB (5 ppm), выявленным в растворе All-in-One, объясняется связыванием данной высоко положительно заряженной молекулы с мукополисахаридом, что приводит к проникновению и необратимому повреждению клеточной мембраны и содержимого клетки. Повреждение клетки, вызываемое PHMB</w:t>
      </w:r>
      <w:r w:rsidR="00F92923" w:rsidRPr="007A1174">
        <w:rPr>
          <w:sz w:val="20"/>
          <w:szCs w:val="20"/>
        </w:rPr>
        <w:t>,</w:t>
      </w:r>
      <w:r w:rsidRPr="007A1174">
        <w:rPr>
          <w:sz w:val="20"/>
          <w:szCs w:val="20"/>
        </w:rPr>
        <w:t xml:space="preserve"> связано, во-первых, с проникновением ионом кальция из плазматической мембраны. Данный фактор может усиливаться под воздействием хелирующего средства гидраната в растворе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ReNu Multiplus, что может объяснить </w:t>
      </w:r>
      <w:r w:rsidR="003B5962" w:rsidRPr="007A1174">
        <w:rPr>
          <w:sz w:val="20"/>
          <w:szCs w:val="20"/>
        </w:rPr>
        <w:t>усиленные</w:t>
      </w:r>
      <w:r w:rsidRPr="007A1174">
        <w:rPr>
          <w:sz w:val="20"/>
          <w:szCs w:val="20"/>
        </w:rPr>
        <w:t xml:space="preserve"> трофозоитицидное и </w:t>
      </w:r>
      <w:r w:rsidR="006C1E4C" w:rsidRPr="007A1174">
        <w:rPr>
          <w:sz w:val="20"/>
          <w:szCs w:val="20"/>
        </w:rPr>
        <w:t>цистицидн</w:t>
      </w:r>
      <w:r w:rsidRPr="007A1174">
        <w:rPr>
          <w:sz w:val="20"/>
          <w:szCs w:val="20"/>
        </w:rPr>
        <w:t xml:space="preserve">ое действия данного </w:t>
      </w:r>
      <w:r w:rsidR="006C1E4C" w:rsidRPr="007A1174">
        <w:rPr>
          <w:sz w:val="20"/>
          <w:szCs w:val="20"/>
        </w:rPr>
        <w:t xml:space="preserve">МЦР </w:t>
      </w:r>
      <w:r w:rsidRPr="007A1174">
        <w:rPr>
          <w:sz w:val="20"/>
          <w:szCs w:val="20"/>
        </w:rPr>
        <w:t>в сравнении с таковыми других растворов, содержащих 1 ppm PHMB. Быстрое хелирование ионов кальция за пределами клетки ускоряет дальнейшее вытекание из клетки, что приводит к разрыву белка и, наконец, к необратимому повреждению клетки. Альтернативной гипотезой является включение натрия бората и борной кислоты в состав раствора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ReNu Multiplus, которые, как было показано, усиливают активность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PHMB в два раза, несмотря на то, что было показано, что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EDTA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а концентрации 0,1% (м/об), которая также присутствует в составе раствора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ReNu Multiplus, ингибирует активность в четыре раза (19). Поскольку используем</w:t>
      </w:r>
      <w:r w:rsidR="004B7AE2" w:rsidRPr="007A1174">
        <w:rPr>
          <w:sz w:val="20"/>
          <w:szCs w:val="20"/>
        </w:rPr>
        <w:t>ая концентрация PHMB (1 ppm [1 г</w:t>
      </w:r>
      <w:r w:rsidRPr="007A1174">
        <w:rPr>
          <w:sz w:val="20"/>
          <w:szCs w:val="20"/>
        </w:rPr>
        <w:t>/</w:t>
      </w:r>
      <w:r w:rsidR="004B7AE2" w:rsidRPr="007A1174">
        <w:rPr>
          <w:sz w:val="20"/>
          <w:szCs w:val="20"/>
        </w:rPr>
        <w:t>мл</w:t>
      </w:r>
      <w:r w:rsidRPr="007A1174">
        <w:rPr>
          <w:sz w:val="20"/>
          <w:szCs w:val="20"/>
        </w:rPr>
        <w:t xml:space="preserve">]) находится на минимальном эффективном уровне (MTAC), эффекты состава могут быть ключевыми и могут объяснить разницу в активности различных коммерческих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 с одинаковой концентрацией PHMB (1 ppm). </w:t>
      </w:r>
    </w:p>
    <w:p w:rsidR="009B167C" w:rsidRPr="007A1174" w:rsidRDefault="008D2087" w:rsidP="009D29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Было установлено, что контактные линзы могут служить механическим вектором переноса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, присутствующих в футляре для хранения, на поверхность роговицы, где впоследствии может возникнуть размножение и инвазия ткани роговицы, что в итоге приводит к развитию кератита (27). В настоящее время еще не известно, подвергают ли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,</w:t>
      </w:r>
      <w:r w:rsidRPr="007A1174">
        <w:rPr>
          <w:i/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попавшие в глаз с контактными линзами, пользователя повышенному риску развития других акантамебных инфекций.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>,</w:t>
      </w:r>
      <w:r w:rsidRPr="007A1174">
        <w:rPr>
          <w:i/>
          <w:sz w:val="20"/>
          <w:szCs w:val="20"/>
        </w:rPr>
        <w:t xml:space="preserve"> </w:t>
      </w:r>
      <w:r w:rsidRPr="007A1174">
        <w:rPr>
          <w:sz w:val="20"/>
          <w:szCs w:val="20"/>
        </w:rPr>
        <w:t xml:space="preserve">попавшие в глаз с контактными линзами, наиболее вероятно, могут достигать носовой полости через слезный дренаж. У здоровых пациентов это не будет вызывать проблем, поскольку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могут существовать как симбиотический организм в носоглотке очевидно здоровых людей (41). Однако еще необходимо повышает ли наличие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в носоглотке лиц с нарушенным иммунитетом риск развития гранулематозного амебного энцефалита, заболевания центральной нервной системы (ЦНС), сопровождающегося, как смертельным исходом, которое, как считается</w:t>
      </w:r>
      <w:r w:rsidR="009D2957" w:rsidRPr="007A1174">
        <w:rPr>
          <w:sz w:val="20"/>
          <w:szCs w:val="20"/>
        </w:rPr>
        <w:t>,</w:t>
      </w:r>
      <w:r w:rsidRPr="007A1174">
        <w:rPr>
          <w:sz w:val="20"/>
          <w:szCs w:val="20"/>
        </w:rPr>
        <w:t xml:space="preserve"> вызывается распространением </w:t>
      </w:r>
      <w:r w:rsidRPr="007A1174">
        <w:rPr>
          <w:i/>
          <w:sz w:val="20"/>
          <w:szCs w:val="20"/>
        </w:rPr>
        <w:t>Acanthamoeba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sz w:val="20"/>
          <w:szCs w:val="20"/>
        </w:rPr>
        <w:t>с кровотоком из изначального очага в нижние дыхательные пути, кожу или открытые раны (28). Калбертсон (Culbertson) с коллегами, используя мышей, подтвердили, что</w:t>
      </w:r>
      <w:r w:rsidR="006C1E4C" w:rsidRPr="007A1174">
        <w:rPr>
          <w:sz w:val="20"/>
          <w:szCs w:val="20"/>
        </w:rPr>
        <w:t xml:space="preserve">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могут достигать ЦНС напрямую через нейроэпителий органов обоняния подобно </w:t>
      </w:r>
      <w:r w:rsidRPr="007A1174">
        <w:rPr>
          <w:i/>
          <w:sz w:val="20"/>
          <w:szCs w:val="20"/>
        </w:rPr>
        <w:t>Naegleria fowleri</w:t>
      </w:r>
      <w:r w:rsidRPr="007A1174">
        <w:rPr>
          <w:sz w:val="20"/>
          <w:szCs w:val="20"/>
        </w:rPr>
        <w:t xml:space="preserve">, этиологическому агенту фульминантного первичного амебного менингоэнцефалита, инфекции ЦНС, подобной инфекции, вызываемой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. Джонс (Jones ) и соавт. (18) зарегистрировали случай вызванного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увеита , связанного с менингоэнцефалитом со смертельным исходом. Ввиду все более увеличивающейся популяции пациентов с нарушением иммунитета, вызванным инфекцией вируса иммунодефицита человека и СПИДа, трансплантацией, раком и лечением кортикостероидами, было бы разумно производить растворы для контактных линз, которые защищают пользователя от риска инфицирования </w:t>
      </w:r>
      <w:r w:rsidRPr="007A1174">
        <w:rPr>
          <w:i/>
          <w:sz w:val="20"/>
          <w:szCs w:val="20"/>
        </w:rPr>
        <w:t>Acanthamoeba</w:t>
      </w:r>
      <w:r w:rsidRPr="007A1174">
        <w:rPr>
          <w:sz w:val="20"/>
          <w:szCs w:val="20"/>
        </w:rPr>
        <w:t xml:space="preserve"> не зависимо от состояния его иммунитета. </w:t>
      </w:r>
    </w:p>
    <w:p w:rsidR="008D2087" w:rsidRPr="007A1174" w:rsidRDefault="008D2087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>Было подтверждено, что основанное на</w:t>
      </w:r>
      <w:r w:rsidR="006C1E4C" w:rsidRPr="007A1174">
        <w:rPr>
          <w:sz w:val="20"/>
          <w:szCs w:val="20"/>
        </w:rPr>
        <w:t xml:space="preserve">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 xml:space="preserve"> испытание эффективности </w:t>
      </w:r>
      <w:r w:rsidR="006C1E4C" w:rsidRPr="007A1174">
        <w:rPr>
          <w:sz w:val="20"/>
          <w:szCs w:val="20"/>
        </w:rPr>
        <w:t>МЦР</w:t>
      </w:r>
      <w:r w:rsidRPr="007A1174">
        <w:rPr>
          <w:sz w:val="20"/>
          <w:szCs w:val="20"/>
        </w:rPr>
        <w:t xml:space="preserve">, проведенное с использованием культированных в аксеничных условиях трофозоитов и зрелых цист, произведенных на чашках с НПА </w:t>
      </w:r>
      <w:r w:rsidRPr="007A1174">
        <w:rPr>
          <w:i/>
          <w:sz w:val="20"/>
          <w:szCs w:val="20"/>
        </w:rPr>
        <w:t>A. castellanii</w:t>
      </w:r>
      <w:r w:rsidRPr="007A1174">
        <w:rPr>
          <w:sz w:val="20"/>
          <w:szCs w:val="20"/>
        </w:rPr>
        <w:t xml:space="preserve"> при отсутствии бактерий, является простой, надежной и воспроизводимой техникой, которую мы считаем пригодной на основании стандартного испытания эффективности, которому должны подлежать </w:t>
      </w:r>
      <w:r w:rsidR="004B7AE2" w:rsidRPr="007A1174">
        <w:rPr>
          <w:sz w:val="20"/>
          <w:szCs w:val="20"/>
        </w:rPr>
        <w:t>универсальн</w:t>
      </w:r>
      <w:r w:rsidRPr="007A1174">
        <w:rPr>
          <w:sz w:val="20"/>
          <w:szCs w:val="20"/>
        </w:rPr>
        <w:t xml:space="preserve">ые растворы для контактных линз. ПКЛ должны быть уверены, что рекомендованные им </w:t>
      </w:r>
      <w:r w:rsidR="006C1E4C" w:rsidRPr="007A1174">
        <w:rPr>
          <w:sz w:val="20"/>
          <w:szCs w:val="20"/>
        </w:rPr>
        <w:t xml:space="preserve">МЦР </w:t>
      </w:r>
      <w:r w:rsidRPr="007A1174">
        <w:rPr>
          <w:sz w:val="20"/>
          <w:szCs w:val="20"/>
        </w:rPr>
        <w:t>защищают от возможных серьезных инфекций.</w:t>
      </w:r>
    </w:p>
    <w:p w:rsidR="004A5052" w:rsidRPr="007A1174" w:rsidRDefault="004A5052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B7AE2" w:rsidRPr="007A1174" w:rsidRDefault="004B7AE2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D2087" w:rsidRPr="007A1174" w:rsidRDefault="008D2087" w:rsidP="004A505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A1174">
        <w:rPr>
          <w:b/>
          <w:sz w:val="20"/>
          <w:szCs w:val="20"/>
        </w:rPr>
        <w:t>БЛАГОДАРНОСТЬ</w:t>
      </w:r>
    </w:p>
    <w:p w:rsidR="004A5052" w:rsidRPr="007A1174" w:rsidRDefault="004A5052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D2087" w:rsidRPr="007A1174" w:rsidRDefault="008D2087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1174">
        <w:rPr>
          <w:sz w:val="20"/>
          <w:szCs w:val="20"/>
        </w:rPr>
        <w:t xml:space="preserve">Мы благодарны компании Sauflon Pharmaceuticals, которая частично профинансировала разработку метода </w:t>
      </w:r>
      <w:r w:rsidR="00422C31" w:rsidRPr="007A1174">
        <w:rPr>
          <w:sz w:val="20"/>
          <w:szCs w:val="20"/>
        </w:rPr>
        <w:t>ПНВК</w:t>
      </w:r>
      <w:r w:rsidRPr="007A1174">
        <w:rPr>
          <w:sz w:val="20"/>
          <w:szCs w:val="20"/>
        </w:rPr>
        <w:t>.</w:t>
      </w:r>
    </w:p>
    <w:p w:rsidR="004A5052" w:rsidRPr="007A1174" w:rsidRDefault="004A5052" w:rsidP="009B16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269ED" w:rsidRPr="007A1174" w:rsidRDefault="001269ED" w:rsidP="001269E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A1174">
        <w:rPr>
          <w:b/>
          <w:sz w:val="20"/>
          <w:szCs w:val="20"/>
        </w:rPr>
        <w:t>ССЫЛКИ</w:t>
      </w:r>
    </w:p>
    <w:p w:rsidR="001269ED" w:rsidRPr="007A1174" w:rsidRDefault="001269ED" w:rsidP="001269E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Американская Ассоциация Здравоохранения. </w:t>
      </w:r>
      <w:r w:rsidRPr="007A1174">
        <w:rPr>
          <w:sz w:val="16"/>
          <w:szCs w:val="16"/>
          <w:lang w:eastAsia="en-US"/>
        </w:rPr>
        <w:t>1971. Стандартные методы исследования воды и сточных вод, 13ое изд., стр. 657. Американская Ассоциация Здравоохранения</w:t>
      </w:r>
      <w:r w:rsidRPr="007A1174">
        <w:rPr>
          <w:sz w:val="16"/>
          <w:szCs w:val="16"/>
          <w:lang w:val="en-US" w:eastAsia="en-US"/>
        </w:rPr>
        <w:t xml:space="preserve">, </w:t>
      </w:r>
      <w:r w:rsidRPr="007A1174">
        <w:rPr>
          <w:sz w:val="16"/>
          <w:szCs w:val="16"/>
          <w:lang w:eastAsia="en-US"/>
        </w:rPr>
        <w:t>Вашингтон</w:t>
      </w:r>
      <w:r w:rsidRPr="007A1174">
        <w:rPr>
          <w:sz w:val="16"/>
          <w:szCs w:val="16"/>
          <w:lang w:val="en-US" w:eastAsia="en-US"/>
        </w:rPr>
        <w:t>, D.C.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Бак, С. Л., и Р.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Розенталь. </w:t>
      </w:r>
      <w:r w:rsidRPr="007A1174">
        <w:rPr>
          <w:sz w:val="16"/>
          <w:szCs w:val="16"/>
          <w:lang w:eastAsia="en-US"/>
        </w:rPr>
        <w:t xml:space="preserve">1996. Количественный метод оценки нейтрализатора токсичности в отношении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i/>
          <w:iCs/>
          <w:sz w:val="16"/>
          <w:szCs w:val="16"/>
          <w:lang w:val="en-US" w:eastAsia="en-US"/>
        </w:rPr>
        <w:t>castellanii</w:t>
      </w:r>
      <w:r w:rsidRPr="007A1174">
        <w:rPr>
          <w:sz w:val="16"/>
          <w:szCs w:val="16"/>
          <w:lang w:eastAsia="en-US"/>
        </w:rPr>
        <w:t>. Аппл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Энвайрон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Майкробайол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62:</w:t>
      </w:r>
      <w:r w:rsidRPr="007A1174">
        <w:rPr>
          <w:sz w:val="16"/>
          <w:szCs w:val="16"/>
          <w:lang w:val="en-US" w:eastAsia="en-US"/>
        </w:rPr>
        <w:t>3521–3526.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Бак, С.Л., Р.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Розенталь и Р.Л. Абшир. </w:t>
      </w:r>
      <w:r w:rsidRPr="007A1174">
        <w:rPr>
          <w:sz w:val="16"/>
          <w:szCs w:val="16"/>
          <w:lang w:eastAsia="en-US"/>
        </w:rPr>
        <w:t>1998. Амебоцидная активность консервированного универсального дезинфицирующего раствора для контактных линз по сравнению с дезинфицирующей/нейтрализующей пероксидной системой. Контакт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Ленс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Антериор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Ай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21:</w:t>
      </w:r>
      <w:r w:rsidRPr="007A1174">
        <w:rPr>
          <w:sz w:val="16"/>
          <w:szCs w:val="16"/>
          <w:lang w:val="en-US" w:eastAsia="en-US"/>
        </w:rPr>
        <w:t>81–84.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Бак, С.Л., Р.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Розенталь, и Б. </w:t>
      </w:r>
      <w:r w:rsidRPr="007A1174">
        <w:rPr>
          <w:b/>
          <w:bCs/>
          <w:sz w:val="16"/>
          <w:szCs w:val="16"/>
          <w:lang w:val="de-DE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Шлех. </w:t>
      </w:r>
      <w:r w:rsidRPr="007A1174">
        <w:rPr>
          <w:sz w:val="16"/>
          <w:szCs w:val="16"/>
          <w:lang w:eastAsia="en-US"/>
        </w:rPr>
        <w:t xml:space="preserve">2000. Методы, используемые для оценки эффективности растворов по уходу за контактными линзами и других соединений против </w:t>
      </w:r>
      <w:r w:rsidRPr="007A1174">
        <w:rPr>
          <w:i/>
          <w:iCs/>
          <w:sz w:val="16"/>
          <w:szCs w:val="16"/>
          <w:lang w:eastAsia="en-US"/>
        </w:rPr>
        <w:t>Акантамебы</w:t>
      </w:r>
      <w:r w:rsidRPr="007A1174">
        <w:rPr>
          <w:sz w:val="16"/>
          <w:szCs w:val="16"/>
          <w:lang w:eastAsia="en-US"/>
        </w:rPr>
        <w:t>: обзор литературы. СЛАО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26:</w:t>
      </w:r>
      <w:r w:rsidRPr="007A1174">
        <w:rPr>
          <w:sz w:val="16"/>
          <w:szCs w:val="16"/>
          <w:lang w:val="en-US" w:eastAsia="en-US"/>
        </w:rPr>
        <w:t>72–84.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Ченг, </w:t>
      </w:r>
      <w:r w:rsidRPr="007A1174">
        <w:rPr>
          <w:b/>
          <w:bCs/>
          <w:sz w:val="16"/>
          <w:szCs w:val="16"/>
          <w:lang w:val="de-DE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Х., С. Л. Льюнг, С. Л., Х. У. Хокман, У. Х. Бикхез П. Дж. Х. Малдер, и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Дж.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Гирардс. </w:t>
      </w:r>
      <w:r w:rsidRPr="007A1174">
        <w:rPr>
          <w:sz w:val="16"/>
          <w:szCs w:val="16"/>
          <w:lang w:eastAsia="en-US"/>
        </w:rPr>
        <w:t>1999. Заболеваемость микробным кератитом, связанным с ношением контактных линз и его клинические проявления. Лансет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354:</w:t>
      </w:r>
      <w:r w:rsidRPr="007A1174">
        <w:rPr>
          <w:sz w:val="16"/>
          <w:szCs w:val="16"/>
          <w:lang w:val="en-US" w:eastAsia="en-US"/>
        </w:rPr>
        <w:t>181–185.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Коннор,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Г., С. Л. Хопкинс, и Р. Д. Салисбэри. </w:t>
      </w:r>
      <w:r w:rsidRPr="007A1174">
        <w:rPr>
          <w:sz w:val="16"/>
          <w:szCs w:val="16"/>
          <w:lang w:eastAsia="en-US"/>
        </w:rPr>
        <w:t xml:space="preserve">1991. Эффективность дезинфицирующих систем для контактных линз против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i/>
          <w:iCs/>
          <w:sz w:val="16"/>
          <w:szCs w:val="16"/>
          <w:lang w:val="en-US" w:eastAsia="en-US"/>
        </w:rPr>
        <w:t>culbertsoni</w:t>
      </w:r>
      <w:r w:rsidRPr="007A1174">
        <w:rPr>
          <w:sz w:val="16"/>
          <w:szCs w:val="16"/>
          <w:lang w:eastAsia="en-US"/>
        </w:rPr>
        <w:t xml:space="preserve">. Оптом. Вис. Сай. </w:t>
      </w:r>
      <w:r w:rsidRPr="007A1174">
        <w:rPr>
          <w:b/>
          <w:bCs/>
          <w:sz w:val="16"/>
          <w:szCs w:val="16"/>
          <w:lang w:eastAsia="en-US"/>
        </w:rPr>
        <w:t>68:</w:t>
      </w:r>
      <w:r w:rsidRPr="007A1174">
        <w:rPr>
          <w:sz w:val="16"/>
          <w:szCs w:val="16"/>
          <w:lang w:eastAsia="en-US"/>
        </w:rPr>
        <w:t>138–141.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Кульбертсон,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Г., Дж. У. Смит, Х. </w:t>
      </w:r>
      <w:r w:rsidRPr="007A1174">
        <w:rPr>
          <w:b/>
          <w:bCs/>
          <w:sz w:val="16"/>
          <w:szCs w:val="16"/>
          <w:lang w:val="en-US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Коэн, и Дж. Р. Миннер. </w:t>
      </w:r>
      <w:r w:rsidRPr="007A1174">
        <w:rPr>
          <w:sz w:val="16"/>
          <w:szCs w:val="16"/>
          <w:lang w:eastAsia="en-US"/>
        </w:rPr>
        <w:t xml:space="preserve">1959. Экспериментальное заражение мышей и обезьян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sz w:val="16"/>
          <w:szCs w:val="16"/>
          <w:lang w:eastAsia="en-US"/>
        </w:rPr>
        <w:t>.</w:t>
      </w:r>
      <w:r w:rsidRPr="007A1174">
        <w:rPr>
          <w:sz w:val="16"/>
          <w:szCs w:val="16"/>
          <w:lang w:val="en-US" w:eastAsia="en-US"/>
        </w:rPr>
        <w:t> </w:t>
      </w:r>
      <w:r w:rsidRPr="007A1174">
        <w:rPr>
          <w:sz w:val="16"/>
          <w:szCs w:val="16"/>
          <w:lang w:eastAsia="en-US"/>
        </w:rPr>
        <w:t>Ам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Патол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35:</w:t>
      </w:r>
      <w:r w:rsidRPr="007A1174">
        <w:rPr>
          <w:sz w:val="16"/>
          <w:szCs w:val="16"/>
          <w:lang w:val="en-US" w:eastAsia="en-US"/>
        </w:rPr>
        <w:t>185–197.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Кульбертсон,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Г. </w:t>
      </w:r>
      <w:r w:rsidRPr="007A1174">
        <w:rPr>
          <w:sz w:val="16"/>
          <w:szCs w:val="16"/>
          <w:lang w:eastAsia="en-US"/>
        </w:rPr>
        <w:t>1971. Патогенность почвенной амебы. Анну. Рев. Майкробайол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25:</w:t>
      </w:r>
      <w:r w:rsidRPr="007A1174">
        <w:rPr>
          <w:sz w:val="16"/>
          <w:szCs w:val="16"/>
          <w:lang w:val="en-US" w:eastAsia="en-US"/>
        </w:rPr>
        <w:t>231–254.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Дэвис, П. Г., Д.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Карон, и Дж.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Сибурт. </w:t>
      </w:r>
      <w:r w:rsidRPr="007A1174">
        <w:rPr>
          <w:sz w:val="16"/>
          <w:szCs w:val="16"/>
          <w:lang w:eastAsia="en-US"/>
        </w:rPr>
        <w:t>1978. Океанические амебы Северной Атлантики: культура, распространение и биосистематика. Транс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Ам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Майкроск</w:t>
      </w:r>
      <w:r w:rsidRPr="007A1174">
        <w:rPr>
          <w:sz w:val="16"/>
          <w:szCs w:val="16"/>
          <w:lang w:val="en-US" w:eastAsia="en-US"/>
        </w:rPr>
        <w:t xml:space="preserve">. Soc. </w:t>
      </w:r>
      <w:r w:rsidRPr="007A1174">
        <w:rPr>
          <w:b/>
          <w:bCs/>
          <w:sz w:val="16"/>
          <w:szCs w:val="16"/>
          <w:lang w:val="en-US" w:eastAsia="en-US"/>
        </w:rPr>
        <w:t>97:</w:t>
      </w:r>
      <w:r w:rsidRPr="007A1174">
        <w:rPr>
          <w:sz w:val="16"/>
          <w:szCs w:val="16"/>
          <w:lang w:val="en-US" w:eastAsia="en-US"/>
        </w:rPr>
        <w:t>73–88.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Девоншир, П., Ф.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Манро,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Абернети, и Б. Дж. Кларк. </w:t>
      </w:r>
      <w:r w:rsidRPr="007A1174">
        <w:rPr>
          <w:sz w:val="16"/>
          <w:szCs w:val="16"/>
          <w:lang w:eastAsia="en-US"/>
        </w:rPr>
        <w:t xml:space="preserve">1993. Микробное загрязнение контейнеров для контактных линз на западе Шотландии. Бр. Дж. Офтальмол. </w:t>
      </w:r>
      <w:r w:rsidRPr="007A1174">
        <w:rPr>
          <w:b/>
          <w:bCs/>
          <w:sz w:val="16"/>
          <w:szCs w:val="16"/>
          <w:lang w:eastAsia="en-US"/>
        </w:rPr>
        <w:t>77:</w:t>
      </w:r>
      <w:r w:rsidRPr="007A1174">
        <w:rPr>
          <w:sz w:val="16"/>
          <w:szCs w:val="16"/>
          <w:lang w:eastAsia="en-US"/>
        </w:rPr>
        <w:t>41–45.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Экелунд, Ф. </w:t>
      </w:r>
      <w:r w:rsidRPr="007A1174">
        <w:rPr>
          <w:sz w:val="16"/>
          <w:szCs w:val="16"/>
          <w:lang w:eastAsia="en-US"/>
        </w:rPr>
        <w:t>1998. Перечень и численность простейших микофагов в почве, с особым акцентом на гетеротрофные жгутиковые. Соил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Байол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Байохем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30:</w:t>
      </w:r>
      <w:r w:rsidRPr="007A1174">
        <w:rPr>
          <w:sz w:val="16"/>
          <w:szCs w:val="16"/>
          <w:lang w:val="en-US" w:eastAsia="en-US"/>
        </w:rPr>
        <w:t>1343–1347.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Элдер,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Дж., С. Килвингтон, и Дж. </w:t>
      </w:r>
      <w:r w:rsidRPr="007A1174">
        <w:rPr>
          <w:b/>
          <w:bCs/>
          <w:sz w:val="16"/>
          <w:szCs w:val="16"/>
          <w:lang w:val="en-US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Г. Дарт. </w:t>
      </w:r>
      <w:r w:rsidRPr="007A1174">
        <w:rPr>
          <w:sz w:val="16"/>
          <w:szCs w:val="16"/>
          <w:lang w:eastAsia="en-US"/>
        </w:rPr>
        <w:t xml:space="preserve">1994. Клинико-патологическое исследование испытания </w:t>
      </w:r>
      <w:r w:rsidRPr="007A1174">
        <w:rPr>
          <w:sz w:val="16"/>
          <w:szCs w:val="16"/>
          <w:lang w:val="en-US" w:eastAsia="en-US"/>
        </w:rPr>
        <w:t>in</w:t>
      </w:r>
      <w:r w:rsidRPr="007A1174">
        <w:rPr>
          <w:sz w:val="16"/>
          <w:szCs w:val="16"/>
          <w:lang w:eastAsia="en-US"/>
        </w:rPr>
        <w:t xml:space="preserve"> </w:t>
      </w:r>
      <w:r w:rsidRPr="007A1174">
        <w:rPr>
          <w:sz w:val="16"/>
          <w:szCs w:val="16"/>
          <w:lang w:val="en-US" w:eastAsia="en-US"/>
        </w:rPr>
        <w:t>vitro</w:t>
      </w:r>
      <w:r w:rsidRPr="007A1174">
        <w:rPr>
          <w:sz w:val="16"/>
          <w:szCs w:val="16"/>
          <w:lang w:eastAsia="en-US"/>
        </w:rPr>
        <w:t xml:space="preserve"> на чувствительность и акантамебный кератит. Инвестиг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Вис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Сай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35:</w:t>
      </w:r>
      <w:r w:rsidRPr="007A1174">
        <w:rPr>
          <w:sz w:val="16"/>
          <w:szCs w:val="16"/>
          <w:lang w:val="en-US" w:eastAsia="en-US"/>
        </w:rPr>
        <w:t>1059–1064.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Харрис,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С. Д., </w:t>
      </w:r>
      <w:r w:rsidRPr="007A1174">
        <w:rPr>
          <w:b/>
          <w:bCs/>
          <w:sz w:val="16"/>
          <w:szCs w:val="16"/>
          <w:lang w:val="en-US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Дж. Джонс, и Дж. Льюис. </w:t>
      </w:r>
      <w:r w:rsidRPr="007A1174">
        <w:rPr>
          <w:sz w:val="16"/>
          <w:szCs w:val="16"/>
          <w:lang w:eastAsia="en-US"/>
        </w:rPr>
        <w:t>1998. Оценка точности и метода воспроизводимости наиболее вероятного количества (</w:t>
      </w:r>
      <w:r w:rsidRPr="007A1174">
        <w:rPr>
          <w:sz w:val="16"/>
          <w:szCs w:val="16"/>
          <w:lang w:val="en-US" w:eastAsia="en-US"/>
        </w:rPr>
        <w:t>MNP</w:t>
      </w:r>
      <w:r w:rsidRPr="007A1174">
        <w:rPr>
          <w:sz w:val="16"/>
          <w:szCs w:val="16"/>
          <w:lang w:eastAsia="en-US"/>
        </w:rPr>
        <w:t>) при оценке количества питательных напряженных диатомов в пробах донных наносов.  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Эксп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Мар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Байол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Экол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231:</w:t>
      </w:r>
      <w:r w:rsidRPr="007A1174">
        <w:rPr>
          <w:sz w:val="16"/>
          <w:szCs w:val="16"/>
          <w:lang w:val="en-US" w:eastAsia="en-US"/>
        </w:rPr>
        <w:t>21–30.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Хэй, Дж.,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Киркнесс, Д. В. Сил, и П. Райт. </w:t>
      </w:r>
      <w:r w:rsidRPr="007A1174">
        <w:rPr>
          <w:sz w:val="16"/>
          <w:szCs w:val="16"/>
          <w:lang w:eastAsia="en-US"/>
        </w:rPr>
        <w:t xml:space="preserve">1994. Лекарственная резистентность и </w:t>
      </w:r>
      <w:r w:rsidRPr="007A1174">
        <w:rPr>
          <w:i/>
          <w:iCs/>
          <w:sz w:val="16"/>
          <w:szCs w:val="16"/>
          <w:lang w:eastAsia="en-US"/>
        </w:rPr>
        <w:t>Акантамебный кератит</w:t>
      </w:r>
      <w:r w:rsidRPr="007A1174">
        <w:rPr>
          <w:sz w:val="16"/>
          <w:szCs w:val="16"/>
          <w:lang w:eastAsia="en-US"/>
        </w:rPr>
        <w:t xml:space="preserve">: поиск альтернативной антипротозойный химиотерапии. Ай </w:t>
      </w:r>
      <w:r w:rsidRPr="007A1174">
        <w:rPr>
          <w:b/>
          <w:bCs/>
          <w:sz w:val="16"/>
          <w:szCs w:val="16"/>
          <w:lang w:eastAsia="en-US"/>
        </w:rPr>
        <w:t>8:</w:t>
      </w:r>
      <w:r w:rsidRPr="007A1174">
        <w:rPr>
          <w:sz w:val="16"/>
          <w:szCs w:val="16"/>
          <w:lang w:eastAsia="en-US"/>
        </w:rPr>
        <w:t>555–563.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Хоуанг,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., Д. Лам, Д. Фан, и Д. Сил. </w:t>
      </w:r>
      <w:r w:rsidRPr="007A1174">
        <w:rPr>
          <w:sz w:val="16"/>
          <w:szCs w:val="16"/>
          <w:lang w:eastAsia="en-US"/>
        </w:rPr>
        <w:t>2001. Микробный кератит в Гонконге: взаимосвязь с климатом, окружающей средой и дезинфекцией контактных линз. Транс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Р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Сок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Троп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Мед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Хайдж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95:</w:t>
      </w:r>
      <w:r w:rsidRPr="007A1174">
        <w:rPr>
          <w:sz w:val="16"/>
          <w:szCs w:val="16"/>
          <w:lang w:val="en-US" w:eastAsia="en-US"/>
        </w:rPr>
        <w:t>361–367.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Хуго,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 Р., У. Р. МакЛогхлин, </w:t>
      </w:r>
      <w:r w:rsidRPr="007A1174">
        <w:rPr>
          <w:b/>
          <w:bCs/>
          <w:sz w:val="16"/>
          <w:szCs w:val="16"/>
          <w:lang w:val="en-US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Х. Ох, и </w:t>
      </w:r>
      <w:r w:rsidRPr="007A1174">
        <w:rPr>
          <w:b/>
          <w:bCs/>
          <w:sz w:val="16"/>
          <w:szCs w:val="16"/>
          <w:lang w:val="en-US" w:eastAsia="en-US"/>
        </w:rPr>
        <w:t>O</w:t>
      </w:r>
      <w:r w:rsidRPr="007A1174">
        <w:rPr>
          <w:b/>
          <w:bCs/>
          <w:sz w:val="16"/>
          <w:szCs w:val="16"/>
          <w:lang w:eastAsia="en-US"/>
        </w:rPr>
        <w:t xml:space="preserve">. Х. Туовинен. </w:t>
      </w:r>
      <w:r w:rsidRPr="007A1174">
        <w:rPr>
          <w:sz w:val="16"/>
          <w:szCs w:val="16"/>
          <w:lang w:eastAsia="en-US"/>
        </w:rPr>
        <w:t xml:space="preserve">1991. Количественный подсчет </w:t>
      </w:r>
      <w:r w:rsidRPr="007A1174">
        <w:rPr>
          <w:i/>
          <w:iCs/>
          <w:sz w:val="16"/>
          <w:szCs w:val="16"/>
          <w:lang w:eastAsia="en-US"/>
        </w:rPr>
        <w:t xml:space="preserve">Акантамебы </w:t>
      </w:r>
      <w:r w:rsidRPr="007A1174">
        <w:rPr>
          <w:sz w:val="16"/>
          <w:szCs w:val="16"/>
          <w:lang w:eastAsia="en-US"/>
        </w:rPr>
        <w:t>для оценки инактивации кисты в растворах по уходу за контактными линзами. Инвестиг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Вис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Сай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32:</w:t>
      </w:r>
      <w:r w:rsidRPr="007A1174">
        <w:rPr>
          <w:sz w:val="16"/>
          <w:szCs w:val="16"/>
          <w:lang w:val="en-US" w:eastAsia="en-US"/>
        </w:rPr>
        <w:t>655–657.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Международная организация по стандартизации. </w:t>
      </w:r>
      <w:r w:rsidRPr="007A1174">
        <w:rPr>
          <w:sz w:val="16"/>
          <w:szCs w:val="16"/>
          <w:lang w:eastAsia="en-US"/>
        </w:rPr>
        <w:t xml:space="preserve">2001. Офтальмологи—продукты по уходу за контактным линзами—микробиологические требования и методы испытаний для производства и схем гигиенического обращения с контактными линзами. </w:t>
      </w:r>
      <w:r w:rsidRPr="007A1174">
        <w:rPr>
          <w:sz w:val="16"/>
          <w:szCs w:val="16"/>
          <w:lang w:val="en-US" w:eastAsia="en-US"/>
        </w:rPr>
        <w:t>ISO 14729.</w:t>
      </w:r>
      <w:r w:rsidRPr="007A1174">
        <w:rPr>
          <w:sz w:val="16"/>
          <w:szCs w:val="16"/>
          <w:lang w:eastAsia="en-US"/>
        </w:rPr>
        <w:t>Международная организация по стандартизации</w:t>
      </w:r>
      <w:r w:rsidRPr="007A1174">
        <w:rPr>
          <w:sz w:val="16"/>
          <w:szCs w:val="16"/>
          <w:lang w:val="en-US" w:eastAsia="en-US"/>
        </w:rPr>
        <w:t xml:space="preserve">, </w:t>
      </w:r>
      <w:r w:rsidRPr="007A1174">
        <w:rPr>
          <w:sz w:val="16"/>
          <w:szCs w:val="16"/>
          <w:lang w:eastAsia="en-US"/>
        </w:rPr>
        <w:t>Женева</w:t>
      </w:r>
      <w:r w:rsidRPr="007A1174">
        <w:rPr>
          <w:sz w:val="16"/>
          <w:szCs w:val="16"/>
          <w:lang w:val="en-US" w:eastAsia="en-US"/>
        </w:rPr>
        <w:t xml:space="preserve">, </w:t>
      </w:r>
      <w:r w:rsidRPr="007A1174">
        <w:rPr>
          <w:sz w:val="16"/>
          <w:szCs w:val="16"/>
          <w:lang w:eastAsia="en-US"/>
        </w:rPr>
        <w:t>Швейцария</w:t>
      </w:r>
      <w:r w:rsidRPr="007A1174">
        <w:rPr>
          <w:sz w:val="16"/>
          <w:szCs w:val="16"/>
          <w:lang w:val="en-US" w:eastAsia="en-US"/>
        </w:rPr>
        <w:t>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Джонс, Д. В., Г. С. Висвесъяра, и Н.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Робинсон. </w:t>
      </w:r>
      <w:r w:rsidRPr="007A1174">
        <w:rPr>
          <w:sz w:val="16"/>
          <w:szCs w:val="16"/>
          <w:lang w:eastAsia="en-US"/>
        </w:rPr>
        <w:t xml:space="preserve">1975. Кератит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i/>
          <w:iCs/>
          <w:sz w:val="16"/>
          <w:szCs w:val="16"/>
          <w:lang w:val="en-US" w:eastAsia="en-US"/>
        </w:rPr>
        <w:t>polyphaga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sz w:val="16"/>
          <w:szCs w:val="16"/>
          <w:lang w:eastAsia="en-US"/>
        </w:rPr>
        <w:t xml:space="preserve">и увеит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, </w:t>
      </w:r>
      <w:r w:rsidRPr="007A1174">
        <w:rPr>
          <w:sz w:val="16"/>
          <w:szCs w:val="16"/>
          <w:lang w:eastAsia="en-US"/>
        </w:rPr>
        <w:t>связанные с смертельным менингоэнцефалитом. Транс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Сок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Ю</w:t>
      </w:r>
      <w:r w:rsidRPr="007A1174">
        <w:rPr>
          <w:sz w:val="16"/>
          <w:szCs w:val="16"/>
          <w:lang w:val="en-US" w:eastAsia="en-US"/>
        </w:rPr>
        <w:t xml:space="preserve">. K. </w:t>
      </w:r>
      <w:r w:rsidRPr="007A1174">
        <w:rPr>
          <w:b/>
          <w:bCs/>
          <w:sz w:val="16"/>
          <w:szCs w:val="16"/>
          <w:lang w:val="en-US" w:eastAsia="en-US"/>
        </w:rPr>
        <w:t>95:</w:t>
      </w:r>
      <w:r w:rsidRPr="007A1174">
        <w:rPr>
          <w:sz w:val="16"/>
          <w:szCs w:val="16"/>
          <w:lang w:val="en-US" w:eastAsia="en-US"/>
        </w:rPr>
        <w:t>221–232.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Ханкитти, У., Д. Ллойд, Дж. Р. Фурр, и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Д. Расселл. </w:t>
      </w:r>
      <w:r w:rsidRPr="007A1174">
        <w:rPr>
          <w:sz w:val="16"/>
          <w:szCs w:val="16"/>
          <w:lang w:eastAsia="en-US"/>
        </w:rPr>
        <w:t xml:space="preserve">1996. Смертельное действие бигуанидов на кисты и трофозоиты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i/>
          <w:iCs/>
          <w:sz w:val="16"/>
          <w:szCs w:val="16"/>
          <w:lang w:val="en-US" w:eastAsia="en-US"/>
        </w:rPr>
        <w:t>castellanii</w:t>
      </w:r>
      <w:r w:rsidRPr="007A1174">
        <w:rPr>
          <w:sz w:val="16"/>
          <w:szCs w:val="16"/>
          <w:lang w:eastAsia="en-US"/>
        </w:rPr>
        <w:t>. 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Аппл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Бактериол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81:</w:t>
      </w:r>
      <w:r w:rsidRPr="007A1174">
        <w:rPr>
          <w:sz w:val="16"/>
          <w:szCs w:val="16"/>
          <w:lang w:val="en-US" w:eastAsia="en-US"/>
        </w:rPr>
        <w:t>73–77.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Килвингтон, С. </w:t>
      </w:r>
      <w:r w:rsidRPr="007A1174">
        <w:rPr>
          <w:sz w:val="16"/>
          <w:szCs w:val="16"/>
          <w:lang w:eastAsia="en-US"/>
        </w:rPr>
        <w:t>1998. Амебоцидная активность нового дезинфицирующего раствора для контактных линз. 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Ам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Акад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75:</w:t>
      </w:r>
      <w:r w:rsidRPr="007A1174">
        <w:rPr>
          <w:sz w:val="16"/>
          <w:szCs w:val="16"/>
          <w:lang w:val="en-US" w:eastAsia="en-US"/>
        </w:rPr>
        <w:t>277.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Килвингтон, С., и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Ангер. </w:t>
      </w:r>
      <w:r w:rsidRPr="007A1174">
        <w:rPr>
          <w:sz w:val="16"/>
          <w:szCs w:val="16"/>
          <w:lang w:eastAsia="en-US"/>
        </w:rPr>
        <w:t xml:space="preserve">2001. Сравнение возраста кисты и методики определения эффективности дезинфицирующих веществ для контактных линз против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sz w:val="16"/>
          <w:szCs w:val="16"/>
          <w:lang w:eastAsia="en-US"/>
        </w:rPr>
        <w:t>. Бр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85:</w:t>
      </w:r>
      <w:r w:rsidRPr="007A1174">
        <w:rPr>
          <w:sz w:val="16"/>
          <w:szCs w:val="16"/>
          <w:lang w:val="en-US" w:eastAsia="en-US"/>
        </w:rPr>
        <w:t>336–340.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Кингстон, Д., и Д.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Вархурст. </w:t>
      </w:r>
      <w:r w:rsidRPr="007A1174">
        <w:rPr>
          <w:sz w:val="16"/>
          <w:szCs w:val="16"/>
          <w:lang w:eastAsia="en-US"/>
        </w:rPr>
        <w:t>1969. Выделение амеб из воздуха. Дж. Мед. Майкробайол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2:</w:t>
      </w:r>
      <w:r w:rsidRPr="007A1174">
        <w:rPr>
          <w:sz w:val="16"/>
          <w:szCs w:val="16"/>
          <w:lang w:val="en-US" w:eastAsia="en-US"/>
        </w:rPr>
        <w:t>27–36.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Кайле, Д.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., и Г. П. Ноблет. </w:t>
      </w:r>
      <w:r w:rsidRPr="007A1174">
        <w:rPr>
          <w:sz w:val="16"/>
          <w:szCs w:val="16"/>
          <w:lang w:eastAsia="en-US"/>
        </w:rPr>
        <w:t>1986. Сезонное распространение термотолерантных свободноживущих амеб. И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Уиллард</w:t>
      </w:r>
      <w:r w:rsidRPr="007A1174">
        <w:rPr>
          <w:sz w:val="16"/>
          <w:szCs w:val="16"/>
          <w:lang w:val="en-US" w:eastAsia="en-US"/>
        </w:rPr>
        <w:t>’</w:t>
      </w:r>
      <w:r w:rsidRPr="007A1174">
        <w:rPr>
          <w:sz w:val="16"/>
          <w:szCs w:val="16"/>
          <w:lang w:eastAsia="en-US"/>
        </w:rPr>
        <w:t>с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Понд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Протозоол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33:</w:t>
      </w:r>
      <w:r w:rsidRPr="007A1174">
        <w:rPr>
          <w:sz w:val="16"/>
          <w:szCs w:val="16"/>
          <w:lang w:val="en-US" w:eastAsia="en-US"/>
        </w:rPr>
        <w:t>422–434.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Лам, Д.,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 Хоуанг, Д. Фан, Д. Лион, Д. В. Сил,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 Уонг, и Исследовательская группа по изучению микробного кератита Гонконга. </w:t>
      </w:r>
      <w:r w:rsidRPr="007A1174">
        <w:rPr>
          <w:sz w:val="16"/>
          <w:szCs w:val="16"/>
          <w:lang w:eastAsia="en-US"/>
        </w:rPr>
        <w:t>2002. Случаи и факторы риска заражения микробным кератитом в Гонконге: сравнение с Европой и Северной Америкой. Ай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16:</w:t>
      </w:r>
      <w:r w:rsidRPr="007A1174">
        <w:rPr>
          <w:sz w:val="16"/>
          <w:szCs w:val="16"/>
          <w:lang w:val="en-US" w:eastAsia="en-US"/>
        </w:rPr>
        <w:t>608–618.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Ларкин, Д. Ф. П., С. Килвингтон, и Д. Л. Эсти. </w:t>
      </w:r>
      <w:r w:rsidRPr="007A1174">
        <w:rPr>
          <w:sz w:val="16"/>
          <w:szCs w:val="16"/>
          <w:lang w:eastAsia="en-US"/>
        </w:rPr>
        <w:t xml:space="preserve">1990. Заражение контейнеров для хранения контактных линз Акантамебой и бактериями. Бр. Дж. Офтальмол. </w:t>
      </w:r>
      <w:r w:rsidRPr="007A1174">
        <w:rPr>
          <w:b/>
          <w:bCs/>
          <w:sz w:val="16"/>
          <w:szCs w:val="16"/>
          <w:lang w:eastAsia="en-US"/>
        </w:rPr>
        <w:t>74:</w:t>
      </w:r>
      <w:r w:rsidRPr="007A1174">
        <w:rPr>
          <w:sz w:val="16"/>
          <w:szCs w:val="16"/>
          <w:lang w:eastAsia="en-US"/>
        </w:rPr>
        <w:t>133–135.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Ларкин, Д. Ф. П., С. Килвингтон, и Дж. </w:t>
      </w:r>
      <w:r w:rsidRPr="007A1174">
        <w:rPr>
          <w:b/>
          <w:bCs/>
          <w:sz w:val="16"/>
          <w:szCs w:val="16"/>
          <w:lang w:val="en-US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Г. Дарт. </w:t>
      </w:r>
      <w:r w:rsidRPr="007A1174">
        <w:rPr>
          <w:sz w:val="16"/>
          <w:szCs w:val="16"/>
          <w:lang w:eastAsia="en-US"/>
        </w:rPr>
        <w:t>1992. Лечение Акантамебного кератита с помощью полигексаметилен-бигуанида. Офтальмолоджи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99:</w:t>
      </w:r>
      <w:r w:rsidRPr="007A1174">
        <w:rPr>
          <w:sz w:val="16"/>
          <w:szCs w:val="16"/>
          <w:lang w:val="en-US" w:eastAsia="en-US"/>
        </w:rPr>
        <w:t>185–191.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Леди, Д. Р., Дж. Хэй, </w:t>
      </w:r>
      <w:r w:rsidRPr="007A1174">
        <w:rPr>
          <w:b/>
          <w:bCs/>
          <w:sz w:val="16"/>
          <w:szCs w:val="16"/>
          <w:lang w:val="en-US" w:eastAsia="en-US"/>
        </w:rPr>
        <w:t>T</w:t>
      </w:r>
      <w:r w:rsidRPr="007A1174">
        <w:rPr>
          <w:b/>
          <w:bCs/>
          <w:sz w:val="16"/>
          <w:szCs w:val="16"/>
          <w:lang w:eastAsia="en-US"/>
        </w:rPr>
        <w:t xml:space="preserve">. Дж. Баерс, Д. В. Сил, и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Киркнесс. </w:t>
      </w:r>
      <w:r w:rsidRPr="007A1174">
        <w:rPr>
          <w:sz w:val="16"/>
          <w:szCs w:val="16"/>
          <w:lang w:eastAsia="en-US"/>
        </w:rPr>
        <w:t xml:space="preserve">1996.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i/>
          <w:iCs/>
          <w:sz w:val="16"/>
          <w:szCs w:val="16"/>
          <w:lang w:val="en-US" w:eastAsia="en-US"/>
        </w:rPr>
        <w:t>griffini</w:t>
      </w:r>
      <w:r w:rsidRPr="007A1174">
        <w:rPr>
          <w:sz w:val="16"/>
          <w:szCs w:val="16"/>
          <w:lang w:eastAsia="en-US"/>
        </w:rPr>
        <w:t xml:space="preserve">: молекулярная характеристика нового патогена роговицы. Инвестиг. Офтальмол. Вис. Сай. </w:t>
      </w:r>
      <w:r w:rsidRPr="007A1174">
        <w:rPr>
          <w:b/>
          <w:bCs/>
          <w:sz w:val="16"/>
          <w:szCs w:val="16"/>
          <w:lang w:eastAsia="en-US"/>
        </w:rPr>
        <w:t>37:</w:t>
      </w:r>
      <w:r w:rsidRPr="007A1174">
        <w:rPr>
          <w:sz w:val="16"/>
          <w:szCs w:val="16"/>
          <w:lang w:eastAsia="en-US"/>
        </w:rPr>
        <w:t>544–549.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Мартинез,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Дж., и Г. С. Висвесъяра. </w:t>
      </w:r>
      <w:r w:rsidRPr="007A1174">
        <w:rPr>
          <w:sz w:val="16"/>
          <w:szCs w:val="16"/>
          <w:lang w:eastAsia="en-US"/>
        </w:rPr>
        <w:t>1997. Свободноживущие, амфизойные и оппортунистические амебы. Брэйн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Патол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7:</w:t>
      </w:r>
      <w:r w:rsidRPr="007A1174">
        <w:rPr>
          <w:sz w:val="16"/>
          <w:szCs w:val="16"/>
          <w:lang w:val="en-US" w:eastAsia="en-US"/>
        </w:rPr>
        <w:t>583–598.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Матерс, У. Д., Дж.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 Сатфин, Р. Фольберг, П.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Мейер, Р. П. Венцел, и Р. Г. Элджин. </w:t>
      </w:r>
      <w:r w:rsidRPr="007A1174">
        <w:rPr>
          <w:sz w:val="16"/>
          <w:szCs w:val="16"/>
          <w:lang w:val="en-US" w:eastAsia="en-US"/>
        </w:rPr>
        <w:t xml:space="preserve">1996. </w:t>
      </w:r>
      <w:r w:rsidRPr="007A1174">
        <w:rPr>
          <w:sz w:val="16"/>
          <w:szCs w:val="16"/>
          <w:lang w:eastAsia="en-US"/>
        </w:rPr>
        <w:t>Вспышка кератита предположительно вызванная Акантамебой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Ам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121:</w:t>
      </w:r>
      <w:r w:rsidRPr="007A1174">
        <w:rPr>
          <w:sz w:val="16"/>
          <w:szCs w:val="16"/>
          <w:lang w:val="en-US" w:eastAsia="en-US"/>
        </w:rPr>
        <w:t>129–142.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МакКради,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Х. </w:t>
      </w:r>
      <w:r w:rsidRPr="007A1174">
        <w:rPr>
          <w:sz w:val="16"/>
          <w:szCs w:val="16"/>
          <w:lang w:eastAsia="en-US"/>
        </w:rPr>
        <w:t>1915. Численная интерпретация результатов бродильной трубки. 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Инфект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Диз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17:</w:t>
      </w:r>
      <w:r w:rsidRPr="007A1174">
        <w:rPr>
          <w:sz w:val="16"/>
          <w:szCs w:val="16"/>
          <w:lang w:val="en-US" w:eastAsia="en-US"/>
        </w:rPr>
        <w:t>183–212.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МакКради,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Х. </w:t>
      </w:r>
      <w:r w:rsidRPr="007A1174">
        <w:rPr>
          <w:sz w:val="16"/>
          <w:szCs w:val="16"/>
          <w:lang w:eastAsia="en-US"/>
        </w:rPr>
        <w:t>1918. Таблицы быстрой интерпретации результатов бродильной трубки. Паблик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Хэлс</w:t>
      </w:r>
      <w:r w:rsidRPr="007A1174">
        <w:rPr>
          <w:sz w:val="16"/>
          <w:szCs w:val="16"/>
          <w:lang w:val="en-US" w:eastAsia="en-US"/>
        </w:rPr>
        <w:t xml:space="preserve"> J. </w:t>
      </w:r>
      <w:r w:rsidRPr="007A1174">
        <w:rPr>
          <w:b/>
          <w:bCs/>
          <w:sz w:val="16"/>
          <w:szCs w:val="16"/>
          <w:lang w:val="en-US" w:eastAsia="en-US"/>
        </w:rPr>
        <w:t>9:</w:t>
      </w:r>
      <w:r w:rsidRPr="007A1174">
        <w:rPr>
          <w:sz w:val="16"/>
          <w:szCs w:val="16"/>
          <w:lang w:val="en-US" w:eastAsia="en-US"/>
        </w:rPr>
        <w:t>201–220.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Мергериан, Х. </w:t>
      </w:r>
      <w:r w:rsidRPr="007A1174">
        <w:rPr>
          <w:sz w:val="16"/>
          <w:szCs w:val="16"/>
          <w:lang w:eastAsia="en-US"/>
        </w:rPr>
        <w:t xml:space="preserve">1991. Распространенность Акантамебы в окружающей среде человека. Рев. Инфект. Диз. </w:t>
      </w:r>
      <w:r w:rsidRPr="007A1174">
        <w:rPr>
          <w:b/>
          <w:bCs/>
          <w:sz w:val="16"/>
          <w:szCs w:val="16"/>
          <w:lang w:eastAsia="en-US"/>
        </w:rPr>
        <w:t>13:</w:t>
      </w:r>
      <w:r w:rsidRPr="007A1174">
        <w:rPr>
          <w:sz w:val="16"/>
          <w:szCs w:val="16"/>
          <w:lang w:eastAsia="en-US"/>
        </w:rPr>
        <w:t>410–412.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Мур, </w:t>
      </w:r>
      <w:r w:rsidRPr="007A1174">
        <w:rPr>
          <w:b/>
          <w:bCs/>
          <w:sz w:val="16"/>
          <w:szCs w:val="16"/>
          <w:lang w:val="de-DE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Б., Дж. П. макКуллей, </w:t>
      </w:r>
      <w:r w:rsidRPr="007A1174">
        <w:rPr>
          <w:b/>
          <w:bCs/>
          <w:sz w:val="16"/>
          <w:szCs w:val="16"/>
          <w:lang w:val="de-DE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Лакенбах, Х. Гелендер, </w:t>
      </w:r>
      <w:r w:rsidRPr="007A1174">
        <w:rPr>
          <w:b/>
          <w:bCs/>
          <w:sz w:val="16"/>
          <w:szCs w:val="16"/>
          <w:lang w:val="de-DE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Ньютон,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Б. МакДоналд, и Г. С. Висвесъяра. </w:t>
      </w:r>
      <w:r w:rsidRPr="007A1174">
        <w:rPr>
          <w:sz w:val="16"/>
          <w:szCs w:val="16"/>
          <w:lang w:eastAsia="en-US"/>
        </w:rPr>
        <w:t xml:space="preserve">1985. </w:t>
      </w:r>
      <w:r w:rsidRPr="007A1174">
        <w:rPr>
          <w:i/>
          <w:iCs/>
          <w:sz w:val="16"/>
          <w:szCs w:val="16"/>
          <w:lang w:eastAsia="en-US"/>
        </w:rPr>
        <w:t xml:space="preserve">Акантамебный </w:t>
      </w:r>
      <w:r w:rsidRPr="007A1174">
        <w:rPr>
          <w:sz w:val="16"/>
          <w:szCs w:val="16"/>
          <w:lang w:eastAsia="en-US"/>
        </w:rPr>
        <w:t xml:space="preserve">кератит, связанный с ношением мягких контактных линз. Ам. Дж. Офтальмол. </w:t>
      </w:r>
      <w:r w:rsidRPr="007A1174">
        <w:rPr>
          <w:b/>
          <w:bCs/>
          <w:sz w:val="16"/>
          <w:szCs w:val="16"/>
          <w:lang w:val="en-US" w:eastAsia="en-US"/>
        </w:rPr>
        <w:t>100:</w:t>
      </w:r>
      <w:r w:rsidRPr="007A1174">
        <w:rPr>
          <w:sz w:val="16"/>
          <w:szCs w:val="16"/>
          <w:lang w:val="en-US" w:eastAsia="en-US"/>
        </w:rPr>
        <w:t>396–403.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Наджингтон, Дж., П. Г. Ватсон, </w:t>
      </w:r>
      <w:r w:rsidRPr="007A1174">
        <w:rPr>
          <w:b/>
          <w:bCs/>
          <w:sz w:val="16"/>
          <w:szCs w:val="16"/>
          <w:lang w:val="en-US" w:eastAsia="en-US"/>
        </w:rPr>
        <w:t>T</w:t>
      </w:r>
      <w:r w:rsidRPr="007A1174">
        <w:rPr>
          <w:b/>
          <w:bCs/>
          <w:sz w:val="16"/>
          <w:szCs w:val="16"/>
          <w:lang w:eastAsia="en-US"/>
        </w:rPr>
        <w:t xml:space="preserve">. Дж. Плэйфэир, Дж. МакДжилл, Б. Р. Джонс, и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Д. Штиле. </w:t>
      </w:r>
      <w:r w:rsidRPr="007A1174">
        <w:rPr>
          <w:sz w:val="16"/>
          <w:szCs w:val="16"/>
          <w:lang w:val="en-US" w:eastAsia="en-US"/>
        </w:rPr>
        <w:t xml:space="preserve">1974. </w:t>
      </w:r>
      <w:r w:rsidRPr="007A1174">
        <w:rPr>
          <w:sz w:val="16"/>
          <w:szCs w:val="16"/>
          <w:lang w:eastAsia="en-US"/>
        </w:rPr>
        <w:t>Амебные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инфекции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глаз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Лансет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ii:</w:t>
      </w:r>
      <w:r w:rsidRPr="007A1174">
        <w:rPr>
          <w:sz w:val="16"/>
          <w:szCs w:val="16"/>
          <w:lang w:val="en-US" w:eastAsia="en-US"/>
        </w:rPr>
        <w:t>1537–1540.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Нефф, Р. Дж., С.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 Рэй, У. Ф. Бентон, и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Уилборн. </w:t>
      </w:r>
      <w:r w:rsidRPr="007A1174">
        <w:rPr>
          <w:sz w:val="16"/>
          <w:szCs w:val="16"/>
          <w:lang w:eastAsia="en-US"/>
        </w:rPr>
        <w:t>1964. Индукция синхронного инцистирования (дифференциация) в споры Акантамебы. Методс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Селл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Физиол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1:</w:t>
      </w:r>
      <w:r w:rsidRPr="007A1174">
        <w:rPr>
          <w:sz w:val="16"/>
          <w:szCs w:val="16"/>
          <w:lang w:val="en-US" w:eastAsia="en-US"/>
        </w:rPr>
        <w:t>55–83.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Пэйдж, Ф.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</w:t>
      </w:r>
      <w:r w:rsidRPr="007A1174">
        <w:rPr>
          <w:sz w:val="16"/>
          <w:szCs w:val="16"/>
          <w:lang w:eastAsia="en-US"/>
        </w:rPr>
        <w:t>1988. Иллюстрации пресноводных и почвенных амеб. Научная публикация № 34 Ассоциации специалистов по пресноводной флоре и фауне, Эмблсайд, Англия.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Пенланд, Р. Л., и </w:t>
      </w:r>
      <w:r w:rsidRPr="007A1174">
        <w:rPr>
          <w:b/>
          <w:bCs/>
          <w:sz w:val="16"/>
          <w:szCs w:val="16"/>
          <w:lang w:val="en-US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Р. Вильгельмус. </w:t>
      </w:r>
      <w:r w:rsidRPr="007A1174">
        <w:rPr>
          <w:sz w:val="16"/>
          <w:szCs w:val="16"/>
          <w:lang w:eastAsia="en-US"/>
        </w:rPr>
        <w:t xml:space="preserve">1999. Микробиологический анализ бутилированной воды: безопасна ли она для использования с контактными линзами? Офтальмолоджи </w:t>
      </w:r>
      <w:r w:rsidRPr="007A1174">
        <w:rPr>
          <w:b/>
          <w:bCs/>
          <w:sz w:val="16"/>
          <w:szCs w:val="16"/>
          <w:lang w:eastAsia="en-US"/>
        </w:rPr>
        <w:t>106:</w:t>
      </w:r>
      <w:r w:rsidRPr="007A1174">
        <w:rPr>
          <w:sz w:val="16"/>
          <w:szCs w:val="16"/>
          <w:lang w:eastAsia="en-US"/>
        </w:rPr>
        <w:t>1500–1503.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Перрин, Д., Дж. П. Чену, П. Джрджес, Дж.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Ланселот,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Сатурнино, И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Робба. </w:t>
      </w:r>
      <w:r w:rsidRPr="007A1174">
        <w:rPr>
          <w:sz w:val="16"/>
          <w:szCs w:val="16"/>
          <w:lang w:eastAsia="en-US"/>
        </w:rPr>
        <w:t xml:space="preserve">1995. Амебоцидная эффективность диамидинов против двух штаммов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i/>
          <w:iCs/>
          <w:sz w:val="16"/>
          <w:szCs w:val="16"/>
          <w:lang w:val="en-US" w:eastAsia="en-US"/>
        </w:rPr>
        <w:t>polyphaga</w:t>
      </w:r>
      <w:r w:rsidRPr="007A1174">
        <w:rPr>
          <w:sz w:val="16"/>
          <w:szCs w:val="16"/>
          <w:lang w:eastAsia="en-US"/>
        </w:rPr>
        <w:t xml:space="preserve">. Антимикроб. Аджентс Хемотер. </w:t>
      </w:r>
      <w:r w:rsidRPr="007A1174">
        <w:rPr>
          <w:b/>
          <w:bCs/>
          <w:sz w:val="16"/>
          <w:szCs w:val="16"/>
          <w:lang w:val="en-US" w:eastAsia="en-US"/>
        </w:rPr>
        <w:t>39:</w:t>
      </w:r>
      <w:r w:rsidRPr="007A1174">
        <w:rPr>
          <w:sz w:val="16"/>
          <w:szCs w:val="16"/>
          <w:lang w:val="en-US" w:eastAsia="en-US"/>
        </w:rPr>
        <w:t>339–342.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Радфорд, </w:t>
      </w:r>
      <w:r w:rsidRPr="007A1174">
        <w:rPr>
          <w:b/>
          <w:bCs/>
          <w:sz w:val="16"/>
          <w:szCs w:val="16"/>
          <w:lang w:val="de-DE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Ф., </w:t>
      </w:r>
      <w:r w:rsidRPr="007A1174">
        <w:rPr>
          <w:b/>
          <w:bCs/>
          <w:sz w:val="16"/>
          <w:szCs w:val="16"/>
          <w:lang w:val="de-DE" w:eastAsia="en-US"/>
        </w:rPr>
        <w:t>O</w:t>
      </w:r>
      <w:r w:rsidRPr="007A1174">
        <w:rPr>
          <w:b/>
          <w:bCs/>
          <w:sz w:val="16"/>
          <w:szCs w:val="16"/>
          <w:lang w:eastAsia="en-US"/>
        </w:rPr>
        <w:t xml:space="preserve">. Дж. Леманн, и Дж. </w:t>
      </w:r>
      <w:r w:rsidRPr="007A1174">
        <w:rPr>
          <w:b/>
          <w:bCs/>
          <w:sz w:val="16"/>
          <w:szCs w:val="16"/>
          <w:lang w:val="de-DE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Г. Дарт. </w:t>
      </w:r>
      <w:r w:rsidRPr="007A1174">
        <w:rPr>
          <w:sz w:val="16"/>
          <w:szCs w:val="16"/>
          <w:lang w:eastAsia="en-US"/>
        </w:rPr>
        <w:t xml:space="preserve">1998. </w:t>
      </w:r>
      <w:r w:rsidRPr="007A1174">
        <w:rPr>
          <w:i/>
          <w:iCs/>
          <w:sz w:val="16"/>
          <w:szCs w:val="16"/>
          <w:lang w:eastAsia="en-US"/>
        </w:rPr>
        <w:t xml:space="preserve">Акантамебный </w:t>
      </w:r>
      <w:r w:rsidRPr="007A1174">
        <w:rPr>
          <w:iCs/>
          <w:sz w:val="16"/>
          <w:szCs w:val="16"/>
          <w:lang w:eastAsia="en-US"/>
        </w:rPr>
        <w:t>кератит</w:t>
      </w:r>
      <w:r w:rsidRPr="007A1174">
        <w:rPr>
          <w:sz w:val="16"/>
          <w:szCs w:val="16"/>
          <w:lang w:eastAsia="en-US"/>
        </w:rPr>
        <w:t>: многоцентровое исследование в Англии 1992–6. Бр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82:</w:t>
      </w:r>
      <w:r w:rsidRPr="007A1174">
        <w:rPr>
          <w:sz w:val="16"/>
          <w:szCs w:val="16"/>
          <w:lang w:val="en-US" w:eastAsia="en-US"/>
        </w:rPr>
        <w:t>1387–1392.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Радфорд,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Ф., Д.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Майнэссиан, и Дж. </w:t>
      </w:r>
      <w:r w:rsidRPr="007A1174">
        <w:rPr>
          <w:b/>
          <w:bCs/>
          <w:sz w:val="16"/>
          <w:szCs w:val="16"/>
          <w:lang w:val="en-US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 Г. Дарт. </w:t>
      </w:r>
      <w:r w:rsidRPr="007A1174">
        <w:rPr>
          <w:sz w:val="16"/>
          <w:szCs w:val="16"/>
          <w:lang w:eastAsia="en-US"/>
        </w:rPr>
        <w:t xml:space="preserve">2002. </w:t>
      </w:r>
      <w:r w:rsidRPr="007A1174">
        <w:rPr>
          <w:i/>
          <w:sz w:val="16"/>
          <w:szCs w:val="16"/>
          <w:lang w:eastAsia="en-US"/>
        </w:rPr>
        <w:t>Акантамебный</w:t>
      </w:r>
      <w:r w:rsidRPr="007A1174">
        <w:rPr>
          <w:sz w:val="16"/>
          <w:szCs w:val="16"/>
          <w:lang w:eastAsia="en-US"/>
        </w:rPr>
        <w:t xml:space="preserve"> кератит в Англии и Уэльсе: заражение, исход, и факторы риска. Бр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86:</w:t>
      </w:r>
      <w:r w:rsidRPr="007A1174">
        <w:rPr>
          <w:sz w:val="16"/>
          <w:szCs w:val="16"/>
          <w:lang w:val="en-US" w:eastAsia="en-US"/>
        </w:rPr>
        <w:t>536–542.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Ривера, Ф., Ф. Медина, П. Рамирез, Дж. Алкосер, Г. Вилаклара, и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 Роблес. </w:t>
      </w:r>
      <w:r w:rsidRPr="007A1174">
        <w:rPr>
          <w:sz w:val="16"/>
          <w:szCs w:val="16"/>
          <w:lang w:eastAsia="en-US"/>
        </w:rPr>
        <w:t>1984. Патогенные и свободноживущие простейшие культивируются в носоглотке и ротовой области стоматологических больных. Эвайрон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Рес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33:</w:t>
      </w:r>
      <w:r w:rsidRPr="007A1174">
        <w:rPr>
          <w:sz w:val="16"/>
          <w:szCs w:val="16"/>
          <w:lang w:val="en-US" w:eastAsia="en-US"/>
        </w:rPr>
        <w:t>428–440.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Розенталь, Р.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., С. Л. Бак,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МакАналли, Р. Абшир, и Б. Шлех. </w:t>
      </w:r>
      <w:r w:rsidRPr="007A1174">
        <w:rPr>
          <w:sz w:val="16"/>
          <w:szCs w:val="16"/>
          <w:lang w:eastAsia="en-US"/>
        </w:rPr>
        <w:t>1999. ТОМ. 41, 2003 АМЕБОЦИДНАЯ АКТИВНОСТЬ УНИВЕРСАЛЬНЫХ РАСТВОРОВ 2999 Антимикробное сравнение нового универсального дезинфицирующего раствора с 3% системой перекиси водорода. СЛАО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25:</w:t>
      </w:r>
      <w:r w:rsidRPr="007A1174">
        <w:rPr>
          <w:sz w:val="16"/>
          <w:szCs w:val="16"/>
          <w:lang w:val="en-US" w:eastAsia="en-US"/>
        </w:rPr>
        <w:t>213–217.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Розенталь, Р. </w:t>
      </w:r>
      <w:r w:rsidRPr="007A1174">
        <w:rPr>
          <w:b/>
          <w:bCs/>
          <w:sz w:val="16"/>
          <w:szCs w:val="16"/>
          <w:lang w:val="en-US" w:eastAsia="en-US"/>
        </w:rPr>
        <w:t>A</w:t>
      </w:r>
      <w:r w:rsidRPr="007A1174">
        <w:rPr>
          <w:b/>
          <w:bCs/>
          <w:sz w:val="16"/>
          <w:szCs w:val="16"/>
          <w:lang w:eastAsia="en-US"/>
        </w:rPr>
        <w:t xml:space="preserve">.,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Л. МакАналли, Л. С. МакНамии, С. Л. Бак, Р. Л. Шитцер, и Р. П. Стоун. </w:t>
      </w:r>
      <w:r w:rsidRPr="007A1174">
        <w:rPr>
          <w:sz w:val="16"/>
          <w:szCs w:val="16"/>
          <w:lang w:eastAsia="en-US"/>
        </w:rPr>
        <w:t xml:space="preserve">2000. Широкий спектр антимикробной активности нового универсального дезинфицирующего раствора. СЛАО Дж. </w:t>
      </w:r>
      <w:r w:rsidRPr="007A1174">
        <w:rPr>
          <w:b/>
          <w:bCs/>
          <w:sz w:val="16"/>
          <w:szCs w:val="16"/>
          <w:lang w:eastAsia="en-US"/>
        </w:rPr>
        <w:t>26:</w:t>
      </w:r>
      <w:r w:rsidRPr="007A1174">
        <w:rPr>
          <w:sz w:val="16"/>
          <w:szCs w:val="16"/>
          <w:lang w:eastAsia="en-US"/>
        </w:rPr>
        <w:t>120–126.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Сил, Д. В., Ф. Стэплтон, и Дж. Дарт. </w:t>
      </w:r>
      <w:r w:rsidRPr="007A1174">
        <w:rPr>
          <w:sz w:val="16"/>
          <w:szCs w:val="16"/>
          <w:lang w:eastAsia="en-US"/>
        </w:rPr>
        <w:t xml:space="preserve">1992. Возможные источники </w:t>
      </w:r>
      <w:r w:rsidRPr="007A1174">
        <w:rPr>
          <w:i/>
          <w:sz w:val="16"/>
          <w:szCs w:val="16"/>
          <w:lang w:eastAsia="en-US"/>
        </w:rPr>
        <w:t>Акантамебной</w:t>
      </w:r>
      <w:r w:rsidRPr="007A1174">
        <w:rPr>
          <w:sz w:val="16"/>
          <w:szCs w:val="16"/>
          <w:lang w:eastAsia="en-US"/>
        </w:rPr>
        <w:t xml:space="preserve"> споры в окружающей среде пользователи контактных линз. Бр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76:</w:t>
      </w:r>
      <w:r w:rsidRPr="007A1174">
        <w:rPr>
          <w:sz w:val="16"/>
          <w:szCs w:val="16"/>
          <w:lang w:val="en-US" w:eastAsia="en-US"/>
        </w:rPr>
        <w:t>424–427.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Сил, Д. В.,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Киркнесс, Х. Г. Б. Беннетт,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Петерсон, и Исследовательская группа по изучению кератита </w:t>
      </w:r>
      <w:r w:rsidRPr="007A1174">
        <w:rPr>
          <w:sz w:val="16"/>
          <w:szCs w:val="16"/>
          <w:lang w:eastAsia="en-US"/>
        </w:rPr>
        <w:t>1999. Популяционное исследование когорты микробного кератита в Шотландии: заболеваемость и особенности. Контакт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Ленс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Антериор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Ай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22:</w:t>
      </w:r>
      <w:r w:rsidRPr="007A1174">
        <w:rPr>
          <w:sz w:val="16"/>
          <w:szCs w:val="16"/>
          <w:lang w:val="en-US" w:eastAsia="en-US"/>
        </w:rPr>
        <w:t>49–57.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Сил, Д. В., </w:t>
      </w:r>
      <w:r w:rsidRPr="007A1174">
        <w:rPr>
          <w:b/>
          <w:bCs/>
          <w:sz w:val="16"/>
          <w:szCs w:val="16"/>
          <w:lang w:val="en-US" w:eastAsia="en-US"/>
        </w:rPr>
        <w:t>C</w:t>
      </w:r>
      <w:r w:rsidRPr="007A1174">
        <w:rPr>
          <w:b/>
          <w:bCs/>
          <w:sz w:val="16"/>
          <w:szCs w:val="16"/>
          <w:lang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Киркнесс, Х. Г. Б. Беннетт,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Петерсон, и Исследовательская группа по изучению кератита. </w:t>
      </w:r>
      <w:r w:rsidRPr="007A1174">
        <w:rPr>
          <w:sz w:val="16"/>
          <w:szCs w:val="16"/>
          <w:lang w:eastAsia="en-US"/>
        </w:rPr>
        <w:t xml:space="preserve">1999. </w:t>
      </w:r>
      <w:r w:rsidRPr="007A1174">
        <w:rPr>
          <w:i/>
          <w:iCs/>
          <w:sz w:val="16"/>
          <w:szCs w:val="16"/>
          <w:lang w:eastAsia="en-US"/>
        </w:rPr>
        <w:t xml:space="preserve">Акантамебный </w:t>
      </w:r>
      <w:r w:rsidRPr="007A1174">
        <w:rPr>
          <w:sz w:val="16"/>
          <w:szCs w:val="16"/>
          <w:lang w:eastAsia="en-US"/>
        </w:rPr>
        <w:t>кератит в Шотландии: факторы риска для пользователей контактных линз. Контакт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Ленс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Антериор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Ай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22:</w:t>
      </w:r>
      <w:r w:rsidRPr="007A1174">
        <w:rPr>
          <w:sz w:val="16"/>
          <w:szCs w:val="16"/>
          <w:lang w:val="en-US" w:eastAsia="en-US"/>
        </w:rPr>
        <w:t>58–68.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Силвани, Р.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., Дж.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Дугерти, Дж. П. МакКуллей, </w:t>
      </w:r>
      <w:r w:rsidRPr="007A1174">
        <w:rPr>
          <w:b/>
          <w:bCs/>
          <w:sz w:val="16"/>
          <w:szCs w:val="16"/>
          <w:lang w:val="en-US" w:eastAsia="en-US"/>
        </w:rPr>
        <w:t>T</w:t>
      </w:r>
      <w:r w:rsidRPr="007A1174">
        <w:rPr>
          <w:b/>
          <w:bCs/>
          <w:sz w:val="16"/>
          <w:szCs w:val="16"/>
          <w:lang w:eastAsia="en-US"/>
        </w:rPr>
        <w:t xml:space="preserve">. С. Вуд, Р. У. Боуман, и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Б. Мур. </w:t>
      </w:r>
      <w:r w:rsidRPr="007A1174">
        <w:rPr>
          <w:sz w:val="16"/>
          <w:szCs w:val="16"/>
          <w:lang w:eastAsia="en-US"/>
        </w:rPr>
        <w:t xml:space="preserve">1990. Воздействие существующих дезинфицирующих систем для контактных линз на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i/>
          <w:iCs/>
          <w:sz w:val="16"/>
          <w:szCs w:val="16"/>
          <w:lang w:val="en-US" w:eastAsia="en-US"/>
        </w:rPr>
        <w:t>castellanii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sz w:val="16"/>
          <w:szCs w:val="16"/>
          <w:lang w:eastAsia="en-US"/>
        </w:rPr>
        <w:t xml:space="preserve">и </w:t>
      </w:r>
      <w:r w:rsidRPr="007A1174">
        <w:rPr>
          <w:i/>
          <w:iCs/>
          <w:sz w:val="16"/>
          <w:szCs w:val="16"/>
          <w:lang w:val="en-US" w:eastAsia="en-US"/>
        </w:rPr>
        <w:t>Acanthamoeba</w:t>
      </w:r>
      <w:r w:rsidRPr="007A1174">
        <w:rPr>
          <w:i/>
          <w:iCs/>
          <w:sz w:val="16"/>
          <w:szCs w:val="16"/>
          <w:lang w:eastAsia="en-US"/>
        </w:rPr>
        <w:t xml:space="preserve"> </w:t>
      </w:r>
      <w:r w:rsidRPr="007A1174">
        <w:rPr>
          <w:i/>
          <w:iCs/>
          <w:sz w:val="16"/>
          <w:szCs w:val="16"/>
          <w:lang w:val="en-US" w:eastAsia="en-US"/>
        </w:rPr>
        <w:t>polyphaga</w:t>
      </w:r>
      <w:r w:rsidRPr="007A1174">
        <w:rPr>
          <w:sz w:val="16"/>
          <w:szCs w:val="16"/>
          <w:lang w:eastAsia="en-US"/>
        </w:rPr>
        <w:t xml:space="preserve">. Офтальмолоджи </w:t>
      </w:r>
      <w:r w:rsidRPr="007A1174">
        <w:rPr>
          <w:b/>
          <w:bCs/>
          <w:sz w:val="16"/>
          <w:szCs w:val="16"/>
          <w:lang w:eastAsia="en-US"/>
        </w:rPr>
        <w:t>97:</w:t>
      </w:r>
      <w:r w:rsidRPr="007A1174">
        <w:rPr>
          <w:sz w:val="16"/>
          <w:szCs w:val="16"/>
          <w:lang w:eastAsia="en-US"/>
        </w:rPr>
        <w:t>286–290.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Штер-Грин, Дж. </w:t>
      </w:r>
      <w:r w:rsidRPr="007A1174">
        <w:rPr>
          <w:b/>
          <w:bCs/>
          <w:sz w:val="16"/>
          <w:szCs w:val="16"/>
          <w:lang w:val="en-US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., </w:t>
      </w:r>
      <w:r w:rsidRPr="007A1174">
        <w:rPr>
          <w:b/>
          <w:bCs/>
          <w:sz w:val="16"/>
          <w:szCs w:val="16"/>
          <w:lang w:val="en-US" w:eastAsia="en-US"/>
        </w:rPr>
        <w:t>T</w:t>
      </w:r>
      <w:r w:rsidRPr="007A1174">
        <w:rPr>
          <w:b/>
          <w:bCs/>
          <w:sz w:val="16"/>
          <w:szCs w:val="16"/>
          <w:lang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M</w:t>
      </w:r>
      <w:r w:rsidRPr="007A1174">
        <w:rPr>
          <w:b/>
          <w:bCs/>
          <w:sz w:val="16"/>
          <w:szCs w:val="16"/>
          <w:lang w:eastAsia="en-US"/>
        </w:rPr>
        <w:t xml:space="preserve">. Бэйли, и Г. С. Висвесъяра. </w:t>
      </w:r>
      <w:r w:rsidRPr="007A1174">
        <w:rPr>
          <w:sz w:val="16"/>
          <w:szCs w:val="16"/>
          <w:lang w:eastAsia="en-US"/>
        </w:rPr>
        <w:t xml:space="preserve">1989. Эпидемиология </w:t>
      </w:r>
      <w:r w:rsidRPr="007A1174">
        <w:rPr>
          <w:i/>
          <w:sz w:val="16"/>
          <w:szCs w:val="16"/>
          <w:lang w:eastAsia="en-US"/>
        </w:rPr>
        <w:t>Акантамебного</w:t>
      </w:r>
      <w:r w:rsidRPr="007A1174">
        <w:rPr>
          <w:sz w:val="16"/>
          <w:szCs w:val="16"/>
          <w:lang w:eastAsia="en-US"/>
        </w:rPr>
        <w:t xml:space="preserve"> кератита в Соединенных Штатах. Ам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Офтальмол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107:</w:t>
      </w:r>
      <w:r w:rsidRPr="007A1174">
        <w:rPr>
          <w:sz w:val="16"/>
          <w:szCs w:val="16"/>
          <w:lang w:val="en-US" w:eastAsia="en-US"/>
        </w:rPr>
        <w:t>331–336.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Стивенсон, Р., и Д. В. Сил. </w:t>
      </w:r>
      <w:r w:rsidRPr="007A1174">
        <w:rPr>
          <w:sz w:val="16"/>
          <w:szCs w:val="16"/>
          <w:lang w:eastAsia="en-US"/>
        </w:rPr>
        <w:t xml:space="preserve">1998. Способствовало ли снижению заболеваемости </w:t>
      </w:r>
      <w:r w:rsidRPr="007A1174">
        <w:rPr>
          <w:i/>
          <w:sz w:val="16"/>
          <w:szCs w:val="16"/>
          <w:lang w:eastAsia="en-US"/>
        </w:rPr>
        <w:t>Акантамебным</w:t>
      </w:r>
      <w:r w:rsidRPr="007A1174">
        <w:rPr>
          <w:sz w:val="16"/>
          <w:szCs w:val="16"/>
          <w:lang w:eastAsia="en-US"/>
        </w:rPr>
        <w:t xml:space="preserve"> кератитом среди пользователей контактных линз внедрение универсальных растворов? Контакт Ленс Антериор Ай </w:t>
      </w:r>
      <w:r w:rsidRPr="007A1174">
        <w:rPr>
          <w:b/>
          <w:bCs/>
          <w:sz w:val="16"/>
          <w:szCs w:val="16"/>
          <w:lang w:eastAsia="en-US"/>
        </w:rPr>
        <w:t>21:</w:t>
      </w:r>
      <w:r w:rsidRPr="007A1174">
        <w:rPr>
          <w:sz w:val="16"/>
          <w:szCs w:val="16"/>
          <w:lang w:eastAsia="en-US"/>
        </w:rPr>
        <w:t>89–92.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Стевик, </w:t>
      </w:r>
      <w:r w:rsidRPr="007A1174">
        <w:rPr>
          <w:b/>
          <w:bCs/>
          <w:sz w:val="16"/>
          <w:szCs w:val="16"/>
          <w:lang w:val="de-DE" w:eastAsia="en-US"/>
        </w:rPr>
        <w:t>K</w:t>
      </w:r>
      <w:r w:rsidRPr="007A1174">
        <w:rPr>
          <w:b/>
          <w:bCs/>
          <w:sz w:val="16"/>
          <w:szCs w:val="16"/>
          <w:lang w:eastAsia="en-US"/>
        </w:rPr>
        <w:t xml:space="preserve">., Дж. Ф. Ханссен, и П. Д. Йенссен. </w:t>
      </w:r>
      <w:r w:rsidRPr="007A1174">
        <w:rPr>
          <w:sz w:val="16"/>
          <w:szCs w:val="16"/>
          <w:lang w:eastAsia="en-US"/>
        </w:rPr>
        <w:t xml:space="preserve">1998. Сравнение между </w:t>
      </w:r>
      <w:r w:rsidR="007A1174" w:rsidRPr="007A1174">
        <w:rPr>
          <w:sz w:val="16"/>
          <w:szCs w:val="16"/>
          <w:lang w:eastAsia="en-US"/>
        </w:rPr>
        <w:t>методом прямого</w:t>
      </w:r>
      <w:r w:rsidRPr="007A1174">
        <w:rPr>
          <w:sz w:val="16"/>
          <w:szCs w:val="16"/>
          <w:lang w:eastAsia="en-US"/>
        </w:rPr>
        <w:t xml:space="preserve"> подсчет</w:t>
      </w:r>
      <w:r w:rsidR="007A1174" w:rsidRPr="007A1174">
        <w:rPr>
          <w:sz w:val="16"/>
          <w:szCs w:val="16"/>
          <w:lang w:eastAsia="en-US"/>
        </w:rPr>
        <w:t>а</w:t>
      </w:r>
      <w:r w:rsidRPr="007A1174">
        <w:rPr>
          <w:sz w:val="16"/>
          <w:szCs w:val="16"/>
          <w:lang w:eastAsia="en-US"/>
        </w:rPr>
        <w:t xml:space="preserve"> </w:t>
      </w:r>
      <w:r w:rsidRPr="007A1174">
        <w:rPr>
          <w:sz w:val="16"/>
          <w:szCs w:val="16"/>
          <w:lang w:val="en-US" w:eastAsia="en-US"/>
        </w:rPr>
        <w:t>DAPI</w:t>
      </w:r>
      <w:r w:rsidRPr="007A1174">
        <w:rPr>
          <w:sz w:val="16"/>
          <w:szCs w:val="16"/>
          <w:lang w:eastAsia="en-US"/>
        </w:rPr>
        <w:t xml:space="preserve"> (</w:t>
      </w:r>
      <w:r w:rsidRPr="007A1174">
        <w:rPr>
          <w:sz w:val="16"/>
          <w:szCs w:val="16"/>
          <w:lang w:val="en-US" w:eastAsia="en-US"/>
        </w:rPr>
        <w:t>DDC</w:t>
      </w:r>
      <w:r w:rsidRPr="007A1174">
        <w:rPr>
          <w:sz w:val="16"/>
          <w:szCs w:val="16"/>
          <w:lang w:eastAsia="en-US"/>
        </w:rPr>
        <w:t>) и наиболее вероятным количеством (</w:t>
      </w:r>
      <w:r w:rsidRPr="007A1174">
        <w:rPr>
          <w:sz w:val="16"/>
          <w:szCs w:val="16"/>
          <w:lang w:val="en-US" w:eastAsia="en-US"/>
        </w:rPr>
        <w:t>MPN</w:t>
      </w:r>
      <w:r w:rsidRPr="007A1174">
        <w:rPr>
          <w:sz w:val="16"/>
          <w:szCs w:val="16"/>
          <w:lang w:eastAsia="en-US"/>
        </w:rPr>
        <w:t xml:space="preserve">) для определения количества простейших в инфильтрационных системах. Дж. Майкробайол. Методс </w:t>
      </w:r>
      <w:r w:rsidRPr="007A1174">
        <w:rPr>
          <w:b/>
          <w:bCs/>
          <w:sz w:val="16"/>
          <w:szCs w:val="16"/>
          <w:lang w:eastAsia="en-US"/>
        </w:rPr>
        <w:t>33:</w:t>
      </w:r>
      <w:r w:rsidRPr="007A1174">
        <w:rPr>
          <w:sz w:val="16"/>
          <w:szCs w:val="16"/>
          <w:lang w:eastAsia="en-US"/>
        </w:rPr>
        <w:t>13–21.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Тиллетт, Х.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., и Р. Колеман. </w:t>
      </w:r>
      <w:r w:rsidRPr="007A1174">
        <w:rPr>
          <w:sz w:val="16"/>
          <w:szCs w:val="16"/>
          <w:lang w:eastAsia="en-US"/>
        </w:rPr>
        <w:t xml:space="preserve">1985. Расчетное количество бактерий в образцах из неоднородных водоемов: как следует понимать результаты </w:t>
      </w:r>
      <w:r w:rsidRPr="007A1174">
        <w:rPr>
          <w:sz w:val="16"/>
          <w:szCs w:val="16"/>
          <w:lang w:val="en-US" w:eastAsia="en-US"/>
        </w:rPr>
        <w:t>MPN</w:t>
      </w:r>
      <w:r w:rsidRPr="007A1174">
        <w:rPr>
          <w:sz w:val="16"/>
          <w:szCs w:val="16"/>
          <w:lang w:eastAsia="en-US"/>
        </w:rPr>
        <w:t xml:space="preserve"> и мембранной фильтрации? 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Аппл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Бактериол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59:</w:t>
      </w:r>
      <w:r w:rsidRPr="007A1174">
        <w:rPr>
          <w:sz w:val="16"/>
          <w:szCs w:val="16"/>
          <w:lang w:val="en-US" w:eastAsia="en-US"/>
        </w:rPr>
        <w:t>381–388.</w:t>
      </w:r>
    </w:p>
    <w:p w:rsidR="001269ED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Тиллетт, Х. </w:t>
      </w:r>
      <w:r w:rsidRPr="007A1174">
        <w:rPr>
          <w:b/>
          <w:bCs/>
          <w:sz w:val="16"/>
          <w:szCs w:val="16"/>
          <w:lang w:val="en-US" w:eastAsia="en-US"/>
        </w:rPr>
        <w:t>E</w:t>
      </w:r>
      <w:r w:rsidRPr="007A1174">
        <w:rPr>
          <w:b/>
          <w:bCs/>
          <w:sz w:val="16"/>
          <w:szCs w:val="16"/>
          <w:lang w:eastAsia="en-US"/>
        </w:rPr>
        <w:t xml:space="preserve">. </w:t>
      </w:r>
      <w:r w:rsidRPr="007A1174">
        <w:rPr>
          <w:sz w:val="16"/>
          <w:szCs w:val="16"/>
          <w:lang w:eastAsia="en-US"/>
        </w:rPr>
        <w:t>1987. Наиболее вероятное количество организмов: пересмотренные таблицы для титрационного метода. Эпидемиол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Инфект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b/>
          <w:bCs/>
          <w:sz w:val="16"/>
          <w:szCs w:val="16"/>
          <w:lang w:val="en-US" w:eastAsia="en-US"/>
        </w:rPr>
        <w:t>99:</w:t>
      </w:r>
      <w:r w:rsidRPr="007A1174">
        <w:rPr>
          <w:sz w:val="16"/>
          <w:szCs w:val="16"/>
          <w:lang w:val="en-US" w:eastAsia="en-US"/>
        </w:rPr>
        <w:t>471–476.</w:t>
      </w:r>
    </w:p>
    <w:p w:rsidR="003B5962" w:rsidRPr="007A1174" w:rsidRDefault="001269ED" w:rsidP="001269ED">
      <w:pPr>
        <w:pStyle w:val="af6"/>
        <w:numPr>
          <w:ilvl w:val="0"/>
          <w:numId w:val="19"/>
        </w:num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  <w:r w:rsidRPr="007A1174">
        <w:rPr>
          <w:b/>
          <w:bCs/>
          <w:sz w:val="16"/>
          <w:szCs w:val="16"/>
          <w:lang w:eastAsia="en-US"/>
        </w:rPr>
        <w:t xml:space="preserve">Ван Дуци, Б., и Б. Шлех. </w:t>
      </w:r>
      <w:r w:rsidRPr="007A1174">
        <w:rPr>
          <w:sz w:val="16"/>
          <w:szCs w:val="16"/>
          <w:lang w:eastAsia="en-US"/>
        </w:rPr>
        <w:t xml:space="preserve">1999. Активность универсального раствора против </w:t>
      </w:r>
      <w:r w:rsidRPr="007A1174">
        <w:rPr>
          <w:i/>
          <w:sz w:val="16"/>
          <w:szCs w:val="16"/>
          <w:lang w:eastAsia="en-US"/>
        </w:rPr>
        <w:t>Акантамебы</w:t>
      </w:r>
      <w:r w:rsidRPr="007A1174">
        <w:rPr>
          <w:sz w:val="16"/>
          <w:szCs w:val="16"/>
          <w:lang w:eastAsia="en-US"/>
        </w:rPr>
        <w:t>. Оптишиан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b/>
          <w:bCs/>
          <w:sz w:val="16"/>
          <w:szCs w:val="16"/>
          <w:lang w:val="en-US" w:eastAsia="en-US"/>
        </w:rPr>
        <w:t>217:</w:t>
      </w:r>
      <w:r w:rsidRPr="007A1174">
        <w:rPr>
          <w:sz w:val="16"/>
          <w:szCs w:val="16"/>
          <w:lang w:val="en-US" w:eastAsia="en-US"/>
        </w:rPr>
        <w:t xml:space="preserve">34–35. 3000 </w:t>
      </w:r>
      <w:r w:rsidRPr="007A1174">
        <w:rPr>
          <w:sz w:val="16"/>
          <w:szCs w:val="16"/>
          <w:lang w:eastAsia="en-US"/>
        </w:rPr>
        <w:t>БИТТИ</w:t>
      </w:r>
      <w:r w:rsidRPr="007A1174">
        <w:rPr>
          <w:sz w:val="16"/>
          <w:szCs w:val="16"/>
          <w:lang w:val="en-US" w:eastAsia="en-US"/>
        </w:rPr>
        <w:t xml:space="preserve"> </w:t>
      </w:r>
      <w:r w:rsidRPr="007A1174">
        <w:rPr>
          <w:sz w:val="16"/>
          <w:szCs w:val="16"/>
          <w:lang w:eastAsia="en-US"/>
        </w:rPr>
        <w:t>И ПР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Дж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КЛИН</w:t>
      </w:r>
      <w:r w:rsidRPr="007A1174">
        <w:rPr>
          <w:sz w:val="16"/>
          <w:szCs w:val="16"/>
          <w:lang w:val="en-US" w:eastAsia="en-US"/>
        </w:rPr>
        <w:t xml:space="preserve">. </w:t>
      </w:r>
      <w:r w:rsidRPr="007A1174">
        <w:rPr>
          <w:sz w:val="16"/>
          <w:szCs w:val="16"/>
          <w:lang w:eastAsia="en-US"/>
        </w:rPr>
        <w:t>МАЙКРОБАЙОЛ</w:t>
      </w:r>
      <w:r w:rsidRPr="007A1174">
        <w:rPr>
          <w:sz w:val="16"/>
          <w:szCs w:val="16"/>
          <w:lang w:val="en-US" w:eastAsia="en-US"/>
        </w:rPr>
        <w:t>.</w:t>
      </w:r>
      <w:bookmarkStart w:id="0" w:name="_GoBack"/>
      <w:bookmarkEnd w:id="0"/>
    </w:p>
    <w:p w:rsidR="003B5962" w:rsidRPr="004B7AE2" w:rsidRDefault="003B5962" w:rsidP="004A5052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3B5962" w:rsidRPr="004B7AE2" w:rsidRDefault="003B5962" w:rsidP="004A505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3B5962" w:rsidRPr="004B7AE2" w:rsidRDefault="003B596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sectPr w:rsidR="003B5962" w:rsidRPr="004B7AE2" w:rsidSect="009D2957">
      <w:footerReference w:type="default" r:id="rId11"/>
      <w:type w:val="continuous"/>
      <w:pgSz w:w="11906" w:h="16838"/>
      <w:pgMar w:top="851" w:right="851" w:bottom="851" w:left="85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D8" w:rsidRDefault="00505DD8" w:rsidP="00B96E0D">
      <w:r>
        <w:separator/>
      </w:r>
    </w:p>
  </w:endnote>
  <w:endnote w:type="continuationSeparator" w:id="0">
    <w:p w:rsidR="00505DD8" w:rsidRDefault="00505DD8" w:rsidP="00B9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B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al-GreekwithMath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567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6B64" w:rsidRPr="009D2957" w:rsidRDefault="00911259" w:rsidP="009D2957">
        <w:pPr>
          <w:pStyle w:val="af"/>
          <w:jc w:val="center"/>
          <w:rPr>
            <w:sz w:val="20"/>
            <w:szCs w:val="20"/>
          </w:rPr>
        </w:pPr>
        <w:r w:rsidRPr="009D2957">
          <w:rPr>
            <w:sz w:val="20"/>
            <w:szCs w:val="20"/>
          </w:rPr>
          <w:fldChar w:fldCharType="begin"/>
        </w:r>
        <w:r w:rsidR="00976B64" w:rsidRPr="009D2957">
          <w:rPr>
            <w:sz w:val="20"/>
            <w:szCs w:val="20"/>
          </w:rPr>
          <w:instrText>PAGE   \* MERGEFORMAT</w:instrText>
        </w:r>
        <w:r w:rsidRPr="009D2957">
          <w:rPr>
            <w:sz w:val="20"/>
            <w:szCs w:val="20"/>
          </w:rPr>
          <w:fldChar w:fldCharType="separate"/>
        </w:r>
        <w:r w:rsidR="00C54AB8">
          <w:rPr>
            <w:noProof/>
            <w:sz w:val="20"/>
            <w:szCs w:val="20"/>
          </w:rPr>
          <w:t>1</w:t>
        </w:r>
        <w:r w:rsidRPr="009D2957">
          <w:rPr>
            <w:sz w:val="20"/>
            <w:szCs w:val="20"/>
          </w:rPr>
          <w:fldChar w:fldCharType="end"/>
        </w:r>
      </w:p>
    </w:sdtContent>
  </w:sdt>
  <w:p w:rsidR="00976B64" w:rsidRDefault="00976B6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D8" w:rsidRDefault="00505DD8" w:rsidP="00B96E0D">
      <w:r>
        <w:separator/>
      </w:r>
    </w:p>
  </w:footnote>
  <w:footnote w:type="continuationSeparator" w:id="0">
    <w:p w:rsidR="00505DD8" w:rsidRDefault="00505DD8" w:rsidP="00B96E0D">
      <w:r>
        <w:continuationSeparator/>
      </w:r>
    </w:p>
  </w:footnote>
  <w:footnote w:id="1">
    <w:p w:rsidR="00976B64" w:rsidRPr="004B7AE2" w:rsidRDefault="00976B64" w:rsidP="00D554CF">
      <w:pPr>
        <w:pStyle w:val="a5"/>
        <w:rPr>
          <w:lang w:val="ru-RU"/>
        </w:rPr>
      </w:pPr>
      <w:r w:rsidRPr="00D554CF">
        <w:rPr>
          <w:rStyle w:val="af3"/>
        </w:rPr>
        <w:t>*</w:t>
      </w:r>
      <w:r w:rsidRPr="00D554CF">
        <w:t xml:space="preserve"> Автор для направления корреспонденции. Почтовый адрес: Department of Vision Sciences, City Campus, Glasgow Caledonian University, Cowcaddens Rd., Glasgow G4, Scotland. </w:t>
      </w:r>
      <w:r w:rsidRPr="004B7AE2">
        <w:rPr>
          <w:lang w:val="ru-RU"/>
        </w:rPr>
        <w:t>Телефон: 44 141 331 3695. Факс: 44 141</w:t>
      </w:r>
      <w:r w:rsidRPr="00D554CF">
        <w:t> </w:t>
      </w:r>
      <w:r w:rsidRPr="004B7AE2">
        <w:rPr>
          <w:lang w:val="ru-RU"/>
        </w:rPr>
        <w:t xml:space="preserve">331 3387. </w:t>
      </w:r>
      <w:r w:rsidRPr="00D554CF">
        <w:t>E</w:t>
      </w:r>
      <w:r w:rsidRPr="004B7AE2">
        <w:rPr>
          <w:lang w:val="ru-RU"/>
        </w:rPr>
        <w:t>-</w:t>
      </w:r>
      <w:r w:rsidRPr="00D554CF">
        <w:t>mail</w:t>
      </w:r>
      <w:r w:rsidRPr="004B7AE2">
        <w:rPr>
          <w:lang w:val="ru-RU"/>
        </w:rPr>
        <w:t xml:space="preserve">: </w:t>
      </w:r>
      <w:r w:rsidRPr="00D554CF">
        <w:t>t</w:t>
      </w:r>
      <w:r w:rsidRPr="004B7AE2">
        <w:rPr>
          <w:lang w:val="ru-RU"/>
        </w:rPr>
        <w:t>.</w:t>
      </w:r>
      <w:r w:rsidRPr="00D554CF">
        <w:t>k</w:t>
      </w:r>
      <w:r w:rsidRPr="004B7AE2">
        <w:rPr>
          <w:lang w:val="ru-RU"/>
        </w:rPr>
        <w:t>.</w:t>
      </w:r>
      <w:r w:rsidRPr="00D554CF">
        <w:t>beattie</w:t>
      </w:r>
      <w:r w:rsidRPr="004B7AE2">
        <w:rPr>
          <w:lang w:val="ru-RU"/>
        </w:rPr>
        <w:t>@</w:t>
      </w:r>
      <w:r w:rsidRPr="00D554CF">
        <w:t>gcal</w:t>
      </w:r>
      <w:r w:rsidRPr="004B7AE2">
        <w:rPr>
          <w:lang w:val="ru-RU"/>
        </w:rPr>
        <w:t>.</w:t>
      </w:r>
      <w:r w:rsidRPr="00D554CF">
        <w:t>ac</w:t>
      </w:r>
      <w:r w:rsidRPr="004B7AE2">
        <w:rPr>
          <w:lang w:val="ru-RU"/>
        </w:rPr>
        <w:t>.</w:t>
      </w:r>
      <w:r w:rsidRPr="00D554CF">
        <w:t>uk</w:t>
      </w:r>
      <w:r w:rsidRPr="004B7AE2">
        <w:rPr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B0619C"/>
    <w:multiLevelType w:val="multilevel"/>
    <w:tmpl w:val="79AE9170"/>
    <w:lvl w:ilvl="0">
      <w:start w:val="1"/>
      <w:numFmt w:val="decimal"/>
      <w:pStyle w:val="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2617A63"/>
    <w:multiLevelType w:val="hybridMultilevel"/>
    <w:tmpl w:val="F4608A30"/>
    <w:lvl w:ilvl="0" w:tplc="1A2C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731A19"/>
    <w:multiLevelType w:val="hybridMultilevel"/>
    <w:tmpl w:val="6D7EF4E8"/>
    <w:lvl w:ilvl="0" w:tplc="2A36DFE0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E7"/>
    <w:rsid w:val="00035FB2"/>
    <w:rsid w:val="00054F39"/>
    <w:rsid w:val="0006593C"/>
    <w:rsid w:val="00097B4B"/>
    <w:rsid w:val="000D5206"/>
    <w:rsid w:val="000F7569"/>
    <w:rsid w:val="001269ED"/>
    <w:rsid w:val="001363BD"/>
    <w:rsid w:val="001E5A64"/>
    <w:rsid w:val="001E7048"/>
    <w:rsid w:val="00267481"/>
    <w:rsid w:val="002728FE"/>
    <w:rsid w:val="002B1747"/>
    <w:rsid w:val="002E5037"/>
    <w:rsid w:val="003A6B4E"/>
    <w:rsid w:val="003B36B9"/>
    <w:rsid w:val="003B5962"/>
    <w:rsid w:val="00412AF3"/>
    <w:rsid w:val="00422C31"/>
    <w:rsid w:val="00457BCF"/>
    <w:rsid w:val="004A5052"/>
    <w:rsid w:val="004B7AE2"/>
    <w:rsid w:val="00505DD8"/>
    <w:rsid w:val="005344A9"/>
    <w:rsid w:val="006750BD"/>
    <w:rsid w:val="00692A23"/>
    <w:rsid w:val="00696208"/>
    <w:rsid w:val="006C1E4C"/>
    <w:rsid w:val="006D7D8C"/>
    <w:rsid w:val="007125CD"/>
    <w:rsid w:val="007A1174"/>
    <w:rsid w:val="00807F75"/>
    <w:rsid w:val="00862DD4"/>
    <w:rsid w:val="00872AD4"/>
    <w:rsid w:val="008B70E5"/>
    <w:rsid w:val="008D2087"/>
    <w:rsid w:val="00911259"/>
    <w:rsid w:val="009660DC"/>
    <w:rsid w:val="00976B64"/>
    <w:rsid w:val="009B167C"/>
    <w:rsid w:val="009D2957"/>
    <w:rsid w:val="00A66BCD"/>
    <w:rsid w:val="00B662B6"/>
    <w:rsid w:val="00B904C7"/>
    <w:rsid w:val="00B96E0D"/>
    <w:rsid w:val="00BA54E7"/>
    <w:rsid w:val="00C54AB8"/>
    <w:rsid w:val="00CD38C6"/>
    <w:rsid w:val="00D14D67"/>
    <w:rsid w:val="00D309E0"/>
    <w:rsid w:val="00D554CF"/>
    <w:rsid w:val="00DB6E28"/>
    <w:rsid w:val="00E06588"/>
    <w:rsid w:val="00E93CC0"/>
    <w:rsid w:val="00EA1DE7"/>
    <w:rsid w:val="00EF5514"/>
    <w:rsid w:val="00F12BA9"/>
    <w:rsid w:val="00F350B2"/>
    <w:rsid w:val="00F56CE8"/>
    <w:rsid w:val="00F74EA7"/>
    <w:rsid w:val="00F9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3C"/>
    <w:rPr>
      <w:sz w:val="24"/>
      <w:szCs w:val="24"/>
    </w:rPr>
  </w:style>
  <w:style w:type="paragraph" w:styleId="1">
    <w:name w:val="heading 1"/>
    <w:aliases w:val="Appl Heading 1"/>
    <w:basedOn w:val="a0"/>
    <w:link w:val="10"/>
    <w:autoRedefine/>
    <w:qFormat/>
    <w:rsid w:val="0006593C"/>
    <w:pPr>
      <w:keepNext/>
      <w:tabs>
        <w:tab w:val="clear" w:pos="4677"/>
        <w:tab w:val="clear" w:pos="9355"/>
        <w:tab w:val="center" w:pos="4536"/>
        <w:tab w:val="right" w:pos="9072"/>
      </w:tabs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</w:rPr>
  </w:style>
  <w:style w:type="paragraph" w:styleId="2">
    <w:name w:val="heading 2"/>
    <w:aliases w:val="Apple Heading 2"/>
    <w:basedOn w:val="a"/>
    <w:next w:val="a"/>
    <w:link w:val="20"/>
    <w:autoRedefine/>
    <w:qFormat/>
    <w:rsid w:val="0006593C"/>
    <w:pPr>
      <w:numPr>
        <w:numId w:val="9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</w:rPr>
  </w:style>
  <w:style w:type="paragraph" w:styleId="3">
    <w:name w:val="heading 3"/>
    <w:basedOn w:val="a"/>
    <w:next w:val="a"/>
    <w:link w:val="30"/>
    <w:qFormat/>
    <w:rsid w:val="0006593C"/>
    <w:pPr>
      <w:keepNext/>
      <w:numPr>
        <w:ilvl w:val="1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Appl Heading 5"/>
    <w:basedOn w:val="a"/>
    <w:next w:val="a"/>
    <w:link w:val="40"/>
    <w:qFormat/>
    <w:rsid w:val="0006593C"/>
    <w:pPr>
      <w:keepNext/>
      <w:numPr>
        <w:ilvl w:val="2"/>
        <w:numId w:val="9"/>
      </w:numPr>
      <w:spacing w:after="240"/>
      <w:outlineLvl w:val="3"/>
    </w:pPr>
    <w:rPr>
      <w:b/>
      <w:bCs/>
      <w:szCs w:val="28"/>
    </w:rPr>
  </w:style>
  <w:style w:type="paragraph" w:styleId="5">
    <w:name w:val="heading 5"/>
    <w:aliases w:val="Heading 4 bis"/>
    <w:basedOn w:val="a"/>
    <w:next w:val="a"/>
    <w:link w:val="50"/>
    <w:autoRedefine/>
    <w:qFormat/>
    <w:rsid w:val="0006593C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6593C"/>
    <w:pPr>
      <w:numPr>
        <w:ilvl w:val="5"/>
        <w:numId w:val="13"/>
      </w:numPr>
      <w:spacing w:before="240" w:after="60"/>
      <w:outlineLvl w:val="5"/>
    </w:pPr>
    <w:rPr>
      <w:b/>
      <w:bCs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06593C"/>
    <w:pPr>
      <w:numPr>
        <w:ilvl w:val="6"/>
        <w:numId w:val="13"/>
      </w:numPr>
      <w:spacing w:before="240" w:after="60"/>
      <w:outlineLvl w:val="6"/>
    </w:pPr>
    <w:rPr>
      <w:snapToGrid w:val="0"/>
    </w:rPr>
  </w:style>
  <w:style w:type="paragraph" w:styleId="8">
    <w:name w:val="heading 8"/>
    <w:basedOn w:val="a"/>
    <w:next w:val="a"/>
    <w:link w:val="80"/>
    <w:qFormat/>
    <w:rsid w:val="0006593C"/>
    <w:pPr>
      <w:numPr>
        <w:ilvl w:val="7"/>
        <w:numId w:val="13"/>
      </w:numPr>
      <w:spacing w:before="240" w:after="60"/>
      <w:outlineLvl w:val="7"/>
    </w:pPr>
    <w:rPr>
      <w:i/>
      <w:iCs/>
      <w:snapToGrid w:val="0"/>
    </w:rPr>
  </w:style>
  <w:style w:type="paragraph" w:styleId="9">
    <w:name w:val="heading 9"/>
    <w:basedOn w:val="a"/>
    <w:next w:val="a"/>
    <w:link w:val="90"/>
    <w:qFormat/>
    <w:rsid w:val="0006593C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prag1">
    <w:name w:val="pprag 1"/>
    <w:basedOn w:val="a"/>
    <w:next w:val="a"/>
    <w:link w:val="pprag1Char"/>
    <w:autoRedefine/>
    <w:qFormat/>
    <w:rsid w:val="0006593C"/>
    <w:pPr>
      <w:pageBreakBefore/>
      <w:widowControl w:val="0"/>
      <w:numPr>
        <w:numId w:val="18"/>
      </w:numPr>
      <w:spacing w:after="240" w:line="276" w:lineRule="auto"/>
      <w:outlineLvl w:val="0"/>
    </w:pPr>
    <w:rPr>
      <w:rFonts w:ascii="Calibri" w:hAnsi="Calibri"/>
      <w:b/>
      <w:bCs/>
      <w:sz w:val="34"/>
      <w:szCs w:val="28"/>
    </w:rPr>
  </w:style>
  <w:style w:type="character" w:customStyle="1" w:styleId="pprag1Char">
    <w:name w:val="pprag 1 Char"/>
    <w:link w:val="pprag1"/>
    <w:rsid w:val="0006593C"/>
    <w:rPr>
      <w:rFonts w:ascii="Calibri" w:hAnsi="Calibri"/>
      <w:b/>
      <w:bCs/>
      <w:sz w:val="34"/>
      <w:szCs w:val="28"/>
      <w:lang w:val="ru-RU" w:eastAsia="ru-RU"/>
    </w:rPr>
  </w:style>
  <w:style w:type="paragraph" w:customStyle="1" w:styleId="pprag2">
    <w:name w:val="pprag 2"/>
    <w:basedOn w:val="a"/>
    <w:next w:val="a"/>
    <w:link w:val="pprag2Char"/>
    <w:autoRedefine/>
    <w:qFormat/>
    <w:rsid w:val="0006593C"/>
    <w:pPr>
      <w:widowControl w:val="0"/>
      <w:numPr>
        <w:ilvl w:val="1"/>
        <w:numId w:val="18"/>
      </w:numPr>
      <w:tabs>
        <w:tab w:val="left" w:pos="737"/>
      </w:tabs>
      <w:spacing w:after="120" w:line="276" w:lineRule="auto"/>
      <w:outlineLvl w:val="1"/>
    </w:pPr>
    <w:rPr>
      <w:rFonts w:ascii="Times New Roman Bold" w:hAnsi="Times New Roman Bold"/>
      <w:b/>
      <w:color w:val="000000"/>
      <w:sz w:val="32"/>
    </w:rPr>
  </w:style>
  <w:style w:type="character" w:customStyle="1" w:styleId="pprag2Char">
    <w:name w:val="pprag 2 Char"/>
    <w:link w:val="pprag2"/>
    <w:rsid w:val="0006593C"/>
    <w:rPr>
      <w:rFonts w:ascii="Times New Roman Bold" w:hAnsi="Times New Roman Bold"/>
      <w:b/>
      <w:color w:val="000000"/>
      <w:sz w:val="32"/>
      <w:szCs w:val="24"/>
      <w:lang w:val="ru-RU" w:eastAsia="ru-RU"/>
    </w:rPr>
  </w:style>
  <w:style w:type="paragraph" w:customStyle="1" w:styleId="pprag3">
    <w:name w:val="pprag 3"/>
    <w:basedOn w:val="a"/>
    <w:next w:val="a"/>
    <w:autoRedefine/>
    <w:qFormat/>
    <w:rsid w:val="0006593C"/>
    <w:pPr>
      <w:widowControl w:val="0"/>
      <w:numPr>
        <w:ilvl w:val="2"/>
        <w:numId w:val="18"/>
      </w:numPr>
      <w:tabs>
        <w:tab w:val="left" w:pos="851"/>
      </w:tabs>
      <w:spacing w:before="240" w:after="240" w:line="276" w:lineRule="auto"/>
      <w:outlineLvl w:val="2"/>
    </w:pPr>
    <w:rPr>
      <w:rFonts w:ascii="Times New Roman Bold" w:hAnsi="Times New Roman Bold"/>
      <w:b/>
      <w:sz w:val="28"/>
      <w:szCs w:val="28"/>
    </w:rPr>
  </w:style>
  <w:style w:type="paragraph" w:customStyle="1" w:styleId="pprag4">
    <w:name w:val="pprag 4"/>
    <w:basedOn w:val="a"/>
    <w:next w:val="a"/>
    <w:autoRedefine/>
    <w:qFormat/>
    <w:rsid w:val="0006593C"/>
    <w:pPr>
      <w:widowControl w:val="0"/>
      <w:numPr>
        <w:ilvl w:val="3"/>
        <w:numId w:val="18"/>
      </w:numPr>
      <w:tabs>
        <w:tab w:val="left" w:pos="646"/>
      </w:tabs>
      <w:spacing w:before="120" w:after="120" w:line="276" w:lineRule="auto"/>
      <w:outlineLvl w:val="3"/>
    </w:pPr>
    <w:rPr>
      <w:b/>
      <w:bCs/>
      <w:szCs w:val="28"/>
    </w:rPr>
  </w:style>
  <w:style w:type="paragraph" w:customStyle="1" w:styleId="pprag5">
    <w:name w:val="pprag 5"/>
    <w:basedOn w:val="a"/>
    <w:link w:val="pprag5Char"/>
    <w:autoRedefine/>
    <w:qFormat/>
    <w:rsid w:val="0006593C"/>
    <w:pPr>
      <w:tabs>
        <w:tab w:val="left" w:pos="1134"/>
        <w:tab w:val="num" w:pos="1800"/>
      </w:tabs>
      <w:spacing w:before="120" w:after="120" w:line="276" w:lineRule="auto"/>
      <w:ind w:left="1512" w:hanging="792"/>
      <w:outlineLvl w:val="4"/>
    </w:pPr>
    <w:rPr>
      <w:b/>
      <w:bCs/>
    </w:rPr>
  </w:style>
  <w:style w:type="character" w:customStyle="1" w:styleId="pprag5Char">
    <w:name w:val="pprag 5 Char"/>
    <w:link w:val="pprag5"/>
    <w:locked/>
    <w:rsid w:val="0006593C"/>
    <w:rPr>
      <w:b/>
      <w:bCs/>
      <w:sz w:val="24"/>
      <w:szCs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06593C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a"/>
    <w:uiPriority w:val="34"/>
    <w:qFormat/>
    <w:rsid w:val="0006593C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customStyle="1" w:styleId="10">
    <w:name w:val="Заголовок 1 Знак"/>
    <w:aliases w:val="Appl Heading 1 Знак"/>
    <w:link w:val="1"/>
    <w:rsid w:val="0006593C"/>
    <w:rPr>
      <w:rFonts w:ascii="Times New Roman Bold" w:hAnsi="Times New Roman Bold"/>
      <w:b/>
      <w:caps/>
      <w:snapToGrid w:val="0"/>
      <w:spacing w:val="20"/>
      <w:kern w:val="28"/>
      <w:sz w:val="36"/>
      <w:lang w:val="ru-RU"/>
    </w:rPr>
  </w:style>
  <w:style w:type="paragraph" w:styleId="a0">
    <w:name w:val="header"/>
    <w:basedOn w:val="a"/>
    <w:link w:val="a4"/>
    <w:uiPriority w:val="99"/>
    <w:unhideWhenUsed/>
    <w:rsid w:val="000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link w:val="a0"/>
    <w:uiPriority w:val="99"/>
    <w:rsid w:val="0006593C"/>
    <w:rPr>
      <w:sz w:val="24"/>
      <w:szCs w:val="24"/>
      <w:lang w:val="ru-RU" w:eastAsia="ru-RU"/>
    </w:rPr>
  </w:style>
  <w:style w:type="character" w:customStyle="1" w:styleId="20">
    <w:name w:val="Заголовок 2 Знак"/>
    <w:aliases w:val="Apple Heading 2 Знак"/>
    <w:link w:val="2"/>
    <w:rsid w:val="0006593C"/>
    <w:rPr>
      <w:rFonts w:ascii="Times New Roman Bold" w:hAnsi="Times New Roman Bold"/>
      <w:b/>
      <w:caps/>
      <w:snapToGrid w:val="0"/>
      <w:spacing w:val="20"/>
      <w:sz w:val="28"/>
      <w:lang w:val="ru-RU"/>
    </w:rPr>
  </w:style>
  <w:style w:type="character" w:customStyle="1" w:styleId="30">
    <w:name w:val="Заголовок 3 Знак"/>
    <w:link w:val="3"/>
    <w:rsid w:val="0006593C"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Appl Heading 5 Знак"/>
    <w:link w:val="4"/>
    <w:rsid w:val="0006593C"/>
    <w:rPr>
      <w:b/>
      <w:bCs/>
      <w:sz w:val="24"/>
      <w:szCs w:val="28"/>
      <w:lang w:val="ru-RU" w:eastAsia="ru-RU"/>
    </w:rPr>
  </w:style>
  <w:style w:type="character" w:customStyle="1" w:styleId="50">
    <w:name w:val="Заголовок 5 Знак"/>
    <w:aliases w:val="Heading 4 bis Знак"/>
    <w:link w:val="5"/>
    <w:rsid w:val="0006593C"/>
    <w:rPr>
      <w:snapToGrid w:val="0"/>
      <w:sz w:val="28"/>
      <w:lang w:val="ru-RU"/>
    </w:rPr>
  </w:style>
  <w:style w:type="character" w:customStyle="1" w:styleId="60">
    <w:name w:val="Заголовок 6 Знак"/>
    <w:basedOn w:val="a1"/>
    <w:link w:val="6"/>
    <w:rsid w:val="0006593C"/>
    <w:rPr>
      <w:b/>
      <w:bCs/>
      <w:snapToGrid w:val="0"/>
      <w:sz w:val="22"/>
      <w:szCs w:val="22"/>
      <w:lang w:val="ru-RU"/>
    </w:rPr>
  </w:style>
  <w:style w:type="character" w:customStyle="1" w:styleId="70">
    <w:name w:val="Заголовок 7 Знак"/>
    <w:basedOn w:val="a1"/>
    <w:link w:val="7"/>
    <w:rsid w:val="0006593C"/>
    <w:rPr>
      <w:snapToGrid w:val="0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06593C"/>
    <w:rPr>
      <w:i/>
      <w:iCs/>
      <w:snapToGrid w:val="0"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06593C"/>
    <w:rPr>
      <w:rFonts w:ascii="Arial" w:hAnsi="Arial" w:cs="Arial"/>
      <w:snapToGrid w:val="0"/>
      <w:sz w:val="22"/>
      <w:szCs w:val="22"/>
      <w:lang w:val="ru-RU"/>
    </w:rPr>
  </w:style>
  <w:style w:type="paragraph" w:styleId="a5">
    <w:name w:val="footnote text"/>
    <w:basedOn w:val="a"/>
    <w:link w:val="a6"/>
    <w:autoRedefine/>
    <w:qFormat/>
    <w:rsid w:val="00D554CF"/>
    <w:pPr>
      <w:widowControl w:val="0"/>
      <w:tabs>
        <w:tab w:val="left" w:pos="284"/>
        <w:tab w:val="right" w:pos="8789"/>
      </w:tabs>
      <w:spacing w:before="120" w:after="80"/>
      <w:ind w:left="284" w:hanging="284"/>
    </w:pPr>
    <w:rPr>
      <w:rFonts w:eastAsia="Calibri"/>
      <w:sz w:val="20"/>
      <w:szCs w:val="20"/>
      <w:lang w:val="en-US"/>
    </w:rPr>
  </w:style>
  <w:style w:type="character" w:customStyle="1" w:styleId="a6">
    <w:name w:val="Текст сноски Знак"/>
    <w:link w:val="a5"/>
    <w:rsid w:val="00D554CF"/>
    <w:rPr>
      <w:rFonts w:eastAsia="Calibri"/>
      <w:lang w:val="en-US"/>
    </w:rPr>
  </w:style>
  <w:style w:type="paragraph" w:styleId="a7">
    <w:name w:val="caption"/>
    <w:basedOn w:val="a"/>
    <w:next w:val="a"/>
    <w:qFormat/>
    <w:rsid w:val="0006593C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</w:rPr>
  </w:style>
  <w:style w:type="paragraph" w:styleId="a8">
    <w:name w:val="Title"/>
    <w:basedOn w:val="a"/>
    <w:link w:val="a9"/>
    <w:qFormat/>
    <w:rsid w:val="0006593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a9">
    <w:name w:val="Название Знак"/>
    <w:basedOn w:val="a1"/>
    <w:link w:val="a8"/>
    <w:rsid w:val="0006593C"/>
    <w:rPr>
      <w:b/>
      <w:snapToGrid w:val="0"/>
      <w:sz w:val="48"/>
      <w:lang w:val="ru-RU"/>
    </w:rPr>
  </w:style>
  <w:style w:type="paragraph" w:styleId="aa">
    <w:name w:val="Subtitle"/>
    <w:basedOn w:val="a"/>
    <w:link w:val="ab"/>
    <w:qFormat/>
    <w:rsid w:val="0006593C"/>
    <w:pPr>
      <w:spacing w:before="120" w:after="120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b">
    <w:name w:val="Подзаголовок Знак"/>
    <w:basedOn w:val="a1"/>
    <w:link w:val="aa"/>
    <w:rsid w:val="0006593C"/>
    <w:rPr>
      <w:rFonts w:ascii="Arial" w:hAnsi="Arial"/>
      <w:b/>
      <w:snapToGrid w:val="0"/>
      <w:sz w:val="28"/>
      <w:lang w:val="ru-RU"/>
    </w:rPr>
  </w:style>
  <w:style w:type="character" w:styleId="ac">
    <w:name w:val="Strong"/>
    <w:qFormat/>
    <w:rsid w:val="0006593C"/>
    <w:rPr>
      <w:b/>
      <w:noProof w:val="0"/>
      <w:lang w:val="ru-RU"/>
    </w:rPr>
  </w:style>
  <w:style w:type="character" w:styleId="ad">
    <w:name w:val="Emphasis"/>
    <w:qFormat/>
    <w:rsid w:val="0006593C"/>
    <w:rPr>
      <w:i/>
      <w:noProof w:val="0"/>
      <w:lang w:val="ru-RU"/>
    </w:rPr>
  </w:style>
  <w:style w:type="character" w:styleId="ae">
    <w:name w:val="Hyperlink"/>
    <w:basedOn w:val="a1"/>
    <w:uiPriority w:val="99"/>
    <w:unhideWhenUsed/>
    <w:rsid w:val="00D14D67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B96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96E0D"/>
    <w:rPr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6E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96E0D"/>
    <w:rPr>
      <w:rFonts w:ascii="Tahoma" w:hAnsi="Tahoma" w:cs="Tahoma"/>
      <w:sz w:val="16"/>
      <w:szCs w:val="16"/>
      <w:lang w:val="ru-RU" w:eastAsia="ru-RU"/>
    </w:rPr>
  </w:style>
  <w:style w:type="character" w:styleId="af3">
    <w:name w:val="footnote reference"/>
    <w:basedOn w:val="a1"/>
    <w:qFormat/>
    <w:rsid w:val="002B1747"/>
    <w:rPr>
      <w:vertAlign w:val="superscript"/>
    </w:rPr>
  </w:style>
  <w:style w:type="table" w:styleId="af4">
    <w:name w:val="Table Grid"/>
    <w:basedOn w:val="a2"/>
    <w:uiPriority w:val="59"/>
    <w:rsid w:val="00D554CF"/>
    <w:rPr>
      <w:rFonts w:eastAsiaTheme="minorHAnsi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9660DC"/>
    <w:pPr>
      <w:spacing w:before="100" w:beforeAutospacing="1" w:after="100" w:afterAutospacing="1"/>
    </w:pPr>
    <w:rPr>
      <w:rFonts w:eastAsiaTheme="minorEastAsia"/>
      <w:lang w:bidi="ar-SA"/>
    </w:rPr>
  </w:style>
  <w:style w:type="paragraph" w:styleId="af6">
    <w:name w:val="List Paragraph"/>
    <w:basedOn w:val="a"/>
    <w:uiPriority w:val="34"/>
    <w:qFormat/>
    <w:rsid w:val="003B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3C"/>
    <w:rPr>
      <w:sz w:val="24"/>
      <w:szCs w:val="24"/>
    </w:rPr>
  </w:style>
  <w:style w:type="paragraph" w:styleId="1">
    <w:name w:val="heading 1"/>
    <w:aliases w:val="Appl Heading 1"/>
    <w:basedOn w:val="a0"/>
    <w:link w:val="10"/>
    <w:autoRedefine/>
    <w:qFormat/>
    <w:rsid w:val="0006593C"/>
    <w:pPr>
      <w:keepNext/>
      <w:tabs>
        <w:tab w:val="clear" w:pos="4677"/>
        <w:tab w:val="clear" w:pos="9355"/>
        <w:tab w:val="center" w:pos="4536"/>
        <w:tab w:val="right" w:pos="9072"/>
      </w:tabs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</w:rPr>
  </w:style>
  <w:style w:type="paragraph" w:styleId="2">
    <w:name w:val="heading 2"/>
    <w:aliases w:val="Apple Heading 2"/>
    <w:basedOn w:val="a"/>
    <w:next w:val="a"/>
    <w:link w:val="20"/>
    <w:autoRedefine/>
    <w:qFormat/>
    <w:rsid w:val="0006593C"/>
    <w:pPr>
      <w:numPr>
        <w:numId w:val="9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</w:rPr>
  </w:style>
  <w:style w:type="paragraph" w:styleId="3">
    <w:name w:val="heading 3"/>
    <w:basedOn w:val="a"/>
    <w:next w:val="a"/>
    <w:link w:val="30"/>
    <w:qFormat/>
    <w:rsid w:val="0006593C"/>
    <w:pPr>
      <w:keepNext/>
      <w:numPr>
        <w:ilvl w:val="1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Appl Heading 5"/>
    <w:basedOn w:val="a"/>
    <w:next w:val="a"/>
    <w:link w:val="40"/>
    <w:qFormat/>
    <w:rsid w:val="0006593C"/>
    <w:pPr>
      <w:keepNext/>
      <w:numPr>
        <w:ilvl w:val="2"/>
        <w:numId w:val="9"/>
      </w:numPr>
      <w:spacing w:after="240"/>
      <w:outlineLvl w:val="3"/>
    </w:pPr>
    <w:rPr>
      <w:b/>
      <w:bCs/>
      <w:szCs w:val="28"/>
    </w:rPr>
  </w:style>
  <w:style w:type="paragraph" w:styleId="5">
    <w:name w:val="heading 5"/>
    <w:aliases w:val="Heading 4 bis"/>
    <w:basedOn w:val="a"/>
    <w:next w:val="a"/>
    <w:link w:val="50"/>
    <w:autoRedefine/>
    <w:qFormat/>
    <w:rsid w:val="0006593C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6593C"/>
    <w:pPr>
      <w:numPr>
        <w:ilvl w:val="5"/>
        <w:numId w:val="13"/>
      </w:numPr>
      <w:spacing w:before="240" w:after="60"/>
      <w:outlineLvl w:val="5"/>
    </w:pPr>
    <w:rPr>
      <w:b/>
      <w:bCs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06593C"/>
    <w:pPr>
      <w:numPr>
        <w:ilvl w:val="6"/>
        <w:numId w:val="13"/>
      </w:numPr>
      <w:spacing w:before="240" w:after="60"/>
      <w:outlineLvl w:val="6"/>
    </w:pPr>
    <w:rPr>
      <w:snapToGrid w:val="0"/>
    </w:rPr>
  </w:style>
  <w:style w:type="paragraph" w:styleId="8">
    <w:name w:val="heading 8"/>
    <w:basedOn w:val="a"/>
    <w:next w:val="a"/>
    <w:link w:val="80"/>
    <w:qFormat/>
    <w:rsid w:val="0006593C"/>
    <w:pPr>
      <w:numPr>
        <w:ilvl w:val="7"/>
        <w:numId w:val="13"/>
      </w:numPr>
      <w:spacing w:before="240" w:after="60"/>
      <w:outlineLvl w:val="7"/>
    </w:pPr>
    <w:rPr>
      <w:i/>
      <w:iCs/>
      <w:snapToGrid w:val="0"/>
    </w:rPr>
  </w:style>
  <w:style w:type="paragraph" w:styleId="9">
    <w:name w:val="heading 9"/>
    <w:basedOn w:val="a"/>
    <w:next w:val="a"/>
    <w:link w:val="90"/>
    <w:qFormat/>
    <w:rsid w:val="0006593C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prag1">
    <w:name w:val="pprag 1"/>
    <w:basedOn w:val="a"/>
    <w:next w:val="a"/>
    <w:link w:val="pprag1Char"/>
    <w:autoRedefine/>
    <w:qFormat/>
    <w:rsid w:val="0006593C"/>
    <w:pPr>
      <w:pageBreakBefore/>
      <w:widowControl w:val="0"/>
      <w:numPr>
        <w:numId w:val="18"/>
      </w:numPr>
      <w:spacing w:after="240" w:line="276" w:lineRule="auto"/>
      <w:outlineLvl w:val="0"/>
    </w:pPr>
    <w:rPr>
      <w:rFonts w:ascii="Calibri" w:hAnsi="Calibri"/>
      <w:b/>
      <w:bCs/>
      <w:sz w:val="34"/>
      <w:szCs w:val="28"/>
    </w:rPr>
  </w:style>
  <w:style w:type="character" w:customStyle="1" w:styleId="pprag1Char">
    <w:name w:val="pprag 1 Char"/>
    <w:link w:val="pprag1"/>
    <w:rsid w:val="0006593C"/>
    <w:rPr>
      <w:rFonts w:ascii="Calibri" w:hAnsi="Calibri"/>
      <w:b/>
      <w:bCs/>
      <w:sz w:val="34"/>
      <w:szCs w:val="28"/>
      <w:lang w:val="ru-RU" w:eastAsia="ru-RU"/>
    </w:rPr>
  </w:style>
  <w:style w:type="paragraph" w:customStyle="1" w:styleId="pprag2">
    <w:name w:val="pprag 2"/>
    <w:basedOn w:val="a"/>
    <w:next w:val="a"/>
    <w:link w:val="pprag2Char"/>
    <w:autoRedefine/>
    <w:qFormat/>
    <w:rsid w:val="0006593C"/>
    <w:pPr>
      <w:widowControl w:val="0"/>
      <w:numPr>
        <w:ilvl w:val="1"/>
        <w:numId w:val="18"/>
      </w:numPr>
      <w:tabs>
        <w:tab w:val="left" w:pos="737"/>
      </w:tabs>
      <w:spacing w:after="120" w:line="276" w:lineRule="auto"/>
      <w:outlineLvl w:val="1"/>
    </w:pPr>
    <w:rPr>
      <w:rFonts w:ascii="Times New Roman Bold" w:hAnsi="Times New Roman Bold"/>
      <w:b/>
      <w:color w:val="000000"/>
      <w:sz w:val="32"/>
    </w:rPr>
  </w:style>
  <w:style w:type="character" w:customStyle="1" w:styleId="pprag2Char">
    <w:name w:val="pprag 2 Char"/>
    <w:link w:val="pprag2"/>
    <w:rsid w:val="0006593C"/>
    <w:rPr>
      <w:rFonts w:ascii="Times New Roman Bold" w:hAnsi="Times New Roman Bold"/>
      <w:b/>
      <w:color w:val="000000"/>
      <w:sz w:val="32"/>
      <w:szCs w:val="24"/>
      <w:lang w:val="ru-RU" w:eastAsia="ru-RU"/>
    </w:rPr>
  </w:style>
  <w:style w:type="paragraph" w:customStyle="1" w:styleId="pprag3">
    <w:name w:val="pprag 3"/>
    <w:basedOn w:val="a"/>
    <w:next w:val="a"/>
    <w:autoRedefine/>
    <w:qFormat/>
    <w:rsid w:val="0006593C"/>
    <w:pPr>
      <w:widowControl w:val="0"/>
      <w:numPr>
        <w:ilvl w:val="2"/>
        <w:numId w:val="18"/>
      </w:numPr>
      <w:tabs>
        <w:tab w:val="left" w:pos="851"/>
      </w:tabs>
      <w:spacing w:before="240" w:after="240" w:line="276" w:lineRule="auto"/>
      <w:outlineLvl w:val="2"/>
    </w:pPr>
    <w:rPr>
      <w:rFonts w:ascii="Times New Roman Bold" w:hAnsi="Times New Roman Bold"/>
      <w:b/>
      <w:sz w:val="28"/>
      <w:szCs w:val="28"/>
    </w:rPr>
  </w:style>
  <w:style w:type="paragraph" w:customStyle="1" w:styleId="pprag4">
    <w:name w:val="pprag 4"/>
    <w:basedOn w:val="a"/>
    <w:next w:val="a"/>
    <w:autoRedefine/>
    <w:qFormat/>
    <w:rsid w:val="0006593C"/>
    <w:pPr>
      <w:widowControl w:val="0"/>
      <w:numPr>
        <w:ilvl w:val="3"/>
        <w:numId w:val="18"/>
      </w:numPr>
      <w:tabs>
        <w:tab w:val="left" w:pos="646"/>
      </w:tabs>
      <w:spacing w:before="120" w:after="120" w:line="276" w:lineRule="auto"/>
      <w:outlineLvl w:val="3"/>
    </w:pPr>
    <w:rPr>
      <w:b/>
      <w:bCs/>
      <w:szCs w:val="28"/>
    </w:rPr>
  </w:style>
  <w:style w:type="paragraph" w:customStyle="1" w:styleId="pprag5">
    <w:name w:val="pprag 5"/>
    <w:basedOn w:val="a"/>
    <w:link w:val="pprag5Char"/>
    <w:autoRedefine/>
    <w:qFormat/>
    <w:rsid w:val="0006593C"/>
    <w:pPr>
      <w:tabs>
        <w:tab w:val="left" w:pos="1134"/>
        <w:tab w:val="num" w:pos="1800"/>
      </w:tabs>
      <w:spacing w:before="120" w:after="120" w:line="276" w:lineRule="auto"/>
      <w:ind w:left="1512" w:hanging="792"/>
      <w:outlineLvl w:val="4"/>
    </w:pPr>
    <w:rPr>
      <w:b/>
      <w:bCs/>
    </w:rPr>
  </w:style>
  <w:style w:type="character" w:customStyle="1" w:styleId="pprag5Char">
    <w:name w:val="pprag 5 Char"/>
    <w:link w:val="pprag5"/>
    <w:locked/>
    <w:rsid w:val="0006593C"/>
    <w:rPr>
      <w:b/>
      <w:bCs/>
      <w:sz w:val="24"/>
      <w:szCs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06593C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a"/>
    <w:uiPriority w:val="34"/>
    <w:qFormat/>
    <w:rsid w:val="0006593C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customStyle="1" w:styleId="10">
    <w:name w:val="Заголовок 1 Знак"/>
    <w:aliases w:val="Appl Heading 1 Знак"/>
    <w:link w:val="1"/>
    <w:rsid w:val="0006593C"/>
    <w:rPr>
      <w:rFonts w:ascii="Times New Roman Bold" w:hAnsi="Times New Roman Bold"/>
      <w:b/>
      <w:caps/>
      <w:snapToGrid w:val="0"/>
      <w:spacing w:val="20"/>
      <w:kern w:val="28"/>
      <w:sz w:val="36"/>
      <w:lang w:val="ru-RU"/>
    </w:rPr>
  </w:style>
  <w:style w:type="paragraph" w:styleId="a0">
    <w:name w:val="header"/>
    <w:basedOn w:val="a"/>
    <w:link w:val="a4"/>
    <w:uiPriority w:val="99"/>
    <w:unhideWhenUsed/>
    <w:rsid w:val="000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link w:val="a0"/>
    <w:uiPriority w:val="99"/>
    <w:rsid w:val="0006593C"/>
    <w:rPr>
      <w:sz w:val="24"/>
      <w:szCs w:val="24"/>
      <w:lang w:val="ru-RU" w:eastAsia="ru-RU"/>
    </w:rPr>
  </w:style>
  <w:style w:type="character" w:customStyle="1" w:styleId="20">
    <w:name w:val="Заголовок 2 Знак"/>
    <w:aliases w:val="Apple Heading 2 Знак"/>
    <w:link w:val="2"/>
    <w:rsid w:val="0006593C"/>
    <w:rPr>
      <w:rFonts w:ascii="Times New Roman Bold" w:hAnsi="Times New Roman Bold"/>
      <w:b/>
      <w:caps/>
      <w:snapToGrid w:val="0"/>
      <w:spacing w:val="20"/>
      <w:sz w:val="28"/>
      <w:lang w:val="ru-RU"/>
    </w:rPr>
  </w:style>
  <w:style w:type="character" w:customStyle="1" w:styleId="30">
    <w:name w:val="Заголовок 3 Знак"/>
    <w:link w:val="3"/>
    <w:rsid w:val="0006593C"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Appl Heading 5 Знак"/>
    <w:link w:val="4"/>
    <w:rsid w:val="0006593C"/>
    <w:rPr>
      <w:b/>
      <w:bCs/>
      <w:sz w:val="24"/>
      <w:szCs w:val="28"/>
      <w:lang w:val="ru-RU" w:eastAsia="ru-RU"/>
    </w:rPr>
  </w:style>
  <w:style w:type="character" w:customStyle="1" w:styleId="50">
    <w:name w:val="Заголовок 5 Знак"/>
    <w:aliases w:val="Heading 4 bis Знак"/>
    <w:link w:val="5"/>
    <w:rsid w:val="0006593C"/>
    <w:rPr>
      <w:snapToGrid w:val="0"/>
      <w:sz w:val="28"/>
      <w:lang w:val="ru-RU"/>
    </w:rPr>
  </w:style>
  <w:style w:type="character" w:customStyle="1" w:styleId="60">
    <w:name w:val="Заголовок 6 Знак"/>
    <w:basedOn w:val="a1"/>
    <w:link w:val="6"/>
    <w:rsid w:val="0006593C"/>
    <w:rPr>
      <w:b/>
      <w:bCs/>
      <w:snapToGrid w:val="0"/>
      <w:sz w:val="22"/>
      <w:szCs w:val="22"/>
      <w:lang w:val="ru-RU"/>
    </w:rPr>
  </w:style>
  <w:style w:type="character" w:customStyle="1" w:styleId="70">
    <w:name w:val="Заголовок 7 Знак"/>
    <w:basedOn w:val="a1"/>
    <w:link w:val="7"/>
    <w:rsid w:val="0006593C"/>
    <w:rPr>
      <w:snapToGrid w:val="0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06593C"/>
    <w:rPr>
      <w:i/>
      <w:iCs/>
      <w:snapToGrid w:val="0"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06593C"/>
    <w:rPr>
      <w:rFonts w:ascii="Arial" w:hAnsi="Arial" w:cs="Arial"/>
      <w:snapToGrid w:val="0"/>
      <w:sz w:val="22"/>
      <w:szCs w:val="22"/>
      <w:lang w:val="ru-RU"/>
    </w:rPr>
  </w:style>
  <w:style w:type="paragraph" w:styleId="a5">
    <w:name w:val="footnote text"/>
    <w:basedOn w:val="a"/>
    <w:link w:val="a6"/>
    <w:autoRedefine/>
    <w:qFormat/>
    <w:rsid w:val="00D554CF"/>
    <w:pPr>
      <w:widowControl w:val="0"/>
      <w:tabs>
        <w:tab w:val="left" w:pos="284"/>
        <w:tab w:val="right" w:pos="8789"/>
      </w:tabs>
      <w:spacing w:before="120" w:after="80"/>
      <w:ind w:left="284" w:hanging="284"/>
    </w:pPr>
    <w:rPr>
      <w:rFonts w:eastAsia="Calibri"/>
      <w:sz w:val="20"/>
      <w:szCs w:val="20"/>
      <w:lang w:val="en-US"/>
    </w:rPr>
  </w:style>
  <w:style w:type="character" w:customStyle="1" w:styleId="a6">
    <w:name w:val="Текст сноски Знак"/>
    <w:link w:val="a5"/>
    <w:rsid w:val="00D554CF"/>
    <w:rPr>
      <w:rFonts w:eastAsia="Calibri"/>
      <w:lang w:val="en-US"/>
    </w:rPr>
  </w:style>
  <w:style w:type="paragraph" w:styleId="a7">
    <w:name w:val="caption"/>
    <w:basedOn w:val="a"/>
    <w:next w:val="a"/>
    <w:qFormat/>
    <w:rsid w:val="0006593C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</w:rPr>
  </w:style>
  <w:style w:type="paragraph" w:styleId="a8">
    <w:name w:val="Title"/>
    <w:basedOn w:val="a"/>
    <w:link w:val="a9"/>
    <w:qFormat/>
    <w:rsid w:val="0006593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a9">
    <w:name w:val="Название Знак"/>
    <w:basedOn w:val="a1"/>
    <w:link w:val="a8"/>
    <w:rsid w:val="0006593C"/>
    <w:rPr>
      <w:b/>
      <w:snapToGrid w:val="0"/>
      <w:sz w:val="48"/>
      <w:lang w:val="ru-RU"/>
    </w:rPr>
  </w:style>
  <w:style w:type="paragraph" w:styleId="aa">
    <w:name w:val="Subtitle"/>
    <w:basedOn w:val="a"/>
    <w:link w:val="ab"/>
    <w:qFormat/>
    <w:rsid w:val="0006593C"/>
    <w:pPr>
      <w:spacing w:before="120" w:after="120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b">
    <w:name w:val="Подзаголовок Знак"/>
    <w:basedOn w:val="a1"/>
    <w:link w:val="aa"/>
    <w:rsid w:val="0006593C"/>
    <w:rPr>
      <w:rFonts w:ascii="Arial" w:hAnsi="Arial"/>
      <w:b/>
      <w:snapToGrid w:val="0"/>
      <w:sz w:val="28"/>
      <w:lang w:val="ru-RU"/>
    </w:rPr>
  </w:style>
  <w:style w:type="character" w:styleId="ac">
    <w:name w:val="Strong"/>
    <w:qFormat/>
    <w:rsid w:val="0006593C"/>
    <w:rPr>
      <w:b/>
      <w:noProof w:val="0"/>
      <w:lang w:val="ru-RU"/>
    </w:rPr>
  </w:style>
  <w:style w:type="character" w:styleId="ad">
    <w:name w:val="Emphasis"/>
    <w:qFormat/>
    <w:rsid w:val="0006593C"/>
    <w:rPr>
      <w:i/>
      <w:noProof w:val="0"/>
      <w:lang w:val="ru-RU"/>
    </w:rPr>
  </w:style>
  <w:style w:type="character" w:styleId="ae">
    <w:name w:val="Hyperlink"/>
    <w:basedOn w:val="a1"/>
    <w:uiPriority w:val="99"/>
    <w:unhideWhenUsed/>
    <w:rsid w:val="00D14D67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B96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96E0D"/>
    <w:rPr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6E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96E0D"/>
    <w:rPr>
      <w:rFonts w:ascii="Tahoma" w:hAnsi="Tahoma" w:cs="Tahoma"/>
      <w:sz w:val="16"/>
      <w:szCs w:val="16"/>
      <w:lang w:val="ru-RU" w:eastAsia="ru-RU"/>
    </w:rPr>
  </w:style>
  <w:style w:type="character" w:styleId="af3">
    <w:name w:val="footnote reference"/>
    <w:basedOn w:val="a1"/>
    <w:qFormat/>
    <w:rsid w:val="002B1747"/>
    <w:rPr>
      <w:vertAlign w:val="superscript"/>
    </w:rPr>
  </w:style>
  <w:style w:type="table" w:styleId="af4">
    <w:name w:val="Table Grid"/>
    <w:basedOn w:val="a2"/>
    <w:uiPriority w:val="59"/>
    <w:rsid w:val="00D554CF"/>
    <w:rPr>
      <w:rFonts w:eastAsiaTheme="minorHAnsi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9660DC"/>
    <w:pPr>
      <w:spacing w:before="100" w:beforeAutospacing="1" w:after="100" w:afterAutospacing="1"/>
    </w:pPr>
    <w:rPr>
      <w:rFonts w:eastAsiaTheme="minorEastAsia"/>
      <w:lang w:bidi="ar-SA"/>
    </w:rPr>
  </w:style>
  <w:style w:type="paragraph" w:styleId="af6">
    <w:name w:val="List Paragraph"/>
    <w:basedOn w:val="a"/>
    <w:uiPriority w:val="34"/>
    <w:qFormat/>
    <w:rsid w:val="003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5027-AD6A-4429-B87F-3896E01F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</cp:lastModifiedBy>
  <cp:revision>2</cp:revision>
  <dcterms:created xsi:type="dcterms:W3CDTF">2016-02-22T06:05:00Z</dcterms:created>
  <dcterms:modified xsi:type="dcterms:W3CDTF">2016-02-22T06:05:00Z</dcterms:modified>
</cp:coreProperties>
</file>